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C8335" w14:textId="77777777" w:rsidR="00967EA1" w:rsidRDefault="00602CF8">
      <w:pPr>
        <w:pStyle w:val="BodyText"/>
        <w:ind w:left="27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52EE67FE" wp14:editId="1F18690C">
            <wp:extent cx="2342479" cy="68103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2479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24519" w14:textId="77777777" w:rsidR="00967EA1" w:rsidRDefault="00967EA1">
      <w:pPr>
        <w:pStyle w:val="BodyText"/>
        <w:ind w:left="0"/>
        <w:rPr>
          <w:rFonts w:ascii="Times New Roman"/>
          <w:sz w:val="20"/>
        </w:rPr>
      </w:pPr>
    </w:p>
    <w:p w14:paraId="78E1A1F0" w14:textId="77777777" w:rsidR="00967EA1" w:rsidRDefault="00967EA1">
      <w:pPr>
        <w:pStyle w:val="BodyText"/>
        <w:spacing w:before="6"/>
        <w:ind w:left="0"/>
        <w:rPr>
          <w:rFonts w:ascii="Times New Roman"/>
          <w:sz w:val="24"/>
        </w:rPr>
      </w:pPr>
    </w:p>
    <w:p w14:paraId="030E7239" w14:textId="77777777" w:rsidR="00967EA1" w:rsidRDefault="00602CF8">
      <w:pPr>
        <w:spacing w:before="56"/>
        <w:ind w:left="4130" w:right="4109"/>
        <w:jc w:val="center"/>
        <w:rPr>
          <w:b/>
        </w:rPr>
      </w:pPr>
      <w:r>
        <w:rPr>
          <w:b/>
          <w:u w:val="single"/>
        </w:rPr>
        <w:t>JOB</w:t>
      </w:r>
      <w:r>
        <w:rPr>
          <w:b/>
          <w:spacing w:val="-4"/>
          <w:u w:val="single"/>
        </w:rPr>
        <w:t xml:space="preserve"> </w:t>
      </w:r>
      <w:r>
        <w:rPr>
          <w:b/>
          <w:spacing w:val="-2"/>
          <w:u w:val="single"/>
        </w:rPr>
        <w:t>POSTING</w:t>
      </w:r>
    </w:p>
    <w:p w14:paraId="5C4095E6" w14:textId="77777777" w:rsidR="00967EA1" w:rsidRDefault="00967EA1">
      <w:pPr>
        <w:pStyle w:val="BodyText"/>
        <w:spacing w:before="8"/>
        <w:ind w:left="0"/>
        <w:rPr>
          <w:b/>
          <w:sz w:val="25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1"/>
        <w:gridCol w:w="4160"/>
        <w:gridCol w:w="1942"/>
        <w:gridCol w:w="1937"/>
      </w:tblGrid>
      <w:tr w:rsidR="00967EA1" w14:paraId="72B89597" w14:textId="77777777">
        <w:trPr>
          <w:trHeight w:val="244"/>
        </w:trPr>
        <w:tc>
          <w:tcPr>
            <w:tcW w:w="1031" w:type="dxa"/>
          </w:tcPr>
          <w:p w14:paraId="34C3844E" w14:textId="77777777" w:rsidR="00967EA1" w:rsidRDefault="00602CF8">
            <w:pPr>
              <w:pStyle w:val="TableParagraph"/>
              <w:rPr>
                <w:b/>
              </w:rPr>
            </w:pPr>
            <w:r>
              <w:rPr>
                <w:b/>
              </w:rPr>
              <w:t>Job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Title:</w:t>
            </w:r>
          </w:p>
        </w:tc>
        <w:tc>
          <w:tcPr>
            <w:tcW w:w="4160" w:type="dxa"/>
          </w:tcPr>
          <w:p w14:paraId="4BB77675" w14:textId="77777777" w:rsidR="00967EA1" w:rsidRDefault="00602CF8">
            <w:pPr>
              <w:pStyle w:val="TableParagraph"/>
              <w:ind w:left="91"/>
              <w:rPr>
                <w:b/>
              </w:rPr>
            </w:pPr>
            <w:r>
              <w:rPr>
                <w:b/>
                <w:spacing w:val="-4"/>
              </w:rPr>
              <w:t>Cook</w:t>
            </w:r>
          </w:p>
        </w:tc>
        <w:tc>
          <w:tcPr>
            <w:tcW w:w="1942" w:type="dxa"/>
          </w:tcPr>
          <w:p w14:paraId="58484357" w14:textId="77777777" w:rsidR="00967EA1" w:rsidRDefault="00602CF8">
            <w:pPr>
              <w:pStyle w:val="TableParagraph"/>
              <w:ind w:left="619"/>
              <w:rPr>
                <w:b/>
              </w:rPr>
            </w:pPr>
            <w:r>
              <w:rPr>
                <w:b/>
                <w:spacing w:val="-2"/>
              </w:rPr>
              <w:t>Status:</w:t>
            </w:r>
          </w:p>
        </w:tc>
        <w:tc>
          <w:tcPr>
            <w:tcW w:w="1937" w:type="dxa"/>
          </w:tcPr>
          <w:p w14:paraId="674C3C77" w14:textId="70276A90" w:rsidR="00967EA1" w:rsidRDefault="00AB7E84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 xml:space="preserve">Casual </w:t>
            </w:r>
          </w:p>
        </w:tc>
      </w:tr>
      <w:tr w:rsidR="00967EA1" w14:paraId="622BA18C" w14:textId="77777777">
        <w:trPr>
          <w:trHeight w:val="268"/>
        </w:trPr>
        <w:tc>
          <w:tcPr>
            <w:tcW w:w="1031" w:type="dxa"/>
          </w:tcPr>
          <w:p w14:paraId="2E4FC56E" w14:textId="77777777" w:rsidR="00967EA1" w:rsidRDefault="00602CF8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spacing w:val="-2"/>
              </w:rPr>
              <w:t>Location:</w:t>
            </w:r>
          </w:p>
        </w:tc>
        <w:tc>
          <w:tcPr>
            <w:tcW w:w="4160" w:type="dxa"/>
          </w:tcPr>
          <w:p w14:paraId="4555E54D" w14:textId="1B030FAC" w:rsidR="00967EA1" w:rsidRDefault="00AB7E84">
            <w:pPr>
              <w:pStyle w:val="TableParagraph"/>
              <w:spacing w:line="249" w:lineRule="exact"/>
              <w:ind w:left="108"/>
              <w:rPr>
                <w:b/>
              </w:rPr>
            </w:pPr>
            <w:r>
              <w:rPr>
                <w:b/>
              </w:rPr>
              <w:t>Chilliwack</w:t>
            </w:r>
          </w:p>
        </w:tc>
        <w:tc>
          <w:tcPr>
            <w:tcW w:w="1942" w:type="dxa"/>
          </w:tcPr>
          <w:p w14:paraId="0B4A9ABC" w14:textId="77777777" w:rsidR="00967EA1" w:rsidRDefault="00602CF8">
            <w:pPr>
              <w:pStyle w:val="TableParagraph"/>
              <w:spacing w:line="249" w:lineRule="exact"/>
              <w:ind w:left="619"/>
              <w:rPr>
                <w:b/>
              </w:rPr>
            </w:pPr>
            <w:r>
              <w:rPr>
                <w:b/>
              </w:rPr>
              <w:t>Hourly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Rate:</w:t>
            </w:r>
          </w:p>
        </w:tc>
        <w:tc>
          <w:tcPr>
            <w:tcW w:w="1937" w:type="dxa"/>
          </w:tcPr>
          <w:p w14:paraId="481ED704" w14:textId="7153472F" w:rsidR="00967EA1" w:rsidRDefault="00602CF8">
            <w:pPr>
              <w:pStyle w:val="TableParagraph"/>
              <w:spacing w:line="249" w:lineRule="exact"/>
              <w:ind w:left="117"/>
              <w:rPr>
                <w:b/>
              </w:rPr>
            </w:pPr>
            <w:r>
              <w:rPr>
                <w:b/>
              </w:rPr>
              <w:t>$</w:t>
            </w:r>
            <w:r w:rsidR="00AB7E84">
              <w:rPr>
                <w:b/>
              </w:rPr>
              <w:t>24.56</w:t>
            </w:r>
          </w:p>
        </w:tc>
      </w:tr>
      <w:tr w:rsidR="00967EA1" w14:paraId="2CD0EF65" w14:textId="77777777">
        <w:trPr>
          <w:trHeight w:val="268"/>
        </w:trPr>
        <w:tc>
          <w:tcPr>
            <w:tcW w:w="1031" w:type="dxa"/>
          </w:tcPr>
          <w:p w14:paraId="3EE163AE" w14:textId="0CE5EBC8" w:rsidR="00967EA1" w:rsidRDefault="00AB7E84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spacing w:val="-2"/>
              </w:rPr>
              <w:t>Schedule:</w:t>
            </w:r>
          </w:p>
        </w:tc>
        <w:tc>
          <w:tcPr>
            <w:tcW w:w="4160" w:type="dxa"/>
          </w:tcPr>
          <w:p w14:paraId="67B9F2A9" w14:textId="23F0F4B3" w:rsidR="00967EA1" w:rsidRDefault="00AB7E84">
            <w:pPr>
              <w:pStyle w:val="TableParagraph"/>
              <w:spacing w:line="249" w:lineRule="exact"/>
              <w:ind w:left="118"/>
              <w:rPr>
                <w:b/>
              </w:rPr>
            </w:pPr>
            <w:r>
              <w:rPr>
                <w:b/>
              </w:rPr>
              <w:t>Varied shifts</w:t>
            </w:r>
          </w:p>
        </w:tc>
        <w:tc>
          <w:tcPr>
            <w:tcW w:w="1942" w:type="dxa"/>
          </w:tcPr>
          <w:p w14:paraId="639F1F2D" w14:textId="77777777" w:rsidR="00967EA1" w:rsidRDefault="00602CF8">
            <w:pPr>
              <w:pStyle w:val="TableParagraph"/>
              <w:spacing w:line="249" w:lineRule="exact"/>
              <w:ind w:left="619"/>
              <w:rPr>
                <w:b/>
              </w:rPr>
            </w:pPr>
            <w:r>
              <w:rPr>
                <w:b/>
              </w:rPr>
              <w:t>Posting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10"/>
              </w:rPr>
              <w:t>#</w:t>
            </w:r>
          </w:p>
        </w:tc>
        <w:tc>
          <w:tcPr>
            <w:tcW w:w="1937" w:type="dxa"/>
          </w:tcPr>
          <w:p w14:paraId="6A7BDCC2" w14:textId="6CF01AD1" w:rsidR="00967EA1" w:rsidRDefault="004B66D3">
            <w:pPr>
              <w:pStyle w:val="TableParagraph"/>
              <w:spacing w:line="249" w:lineRule="exact"/>
              <w:ind w:left="117"/>
              <w:rPr>
                <w:b/>
              </w:rPr>
            </w:pPr>
            <w:r>
              <w:rPr>
                <w:b/>
                <w:spacing w:val="-2"/>
              </w:rPr>
              <w:t>23-0</w:t>
            </w:r>
            <w:r w:rsidR="00C82EE2">
              <w:rPr>
                <w:b/>
                <w:spacing w:val="-2"/>
              </w:rPr>
              <w:t>7</w:t>
            </w:r>
            <w:r w:rsidR="00F82F7E">
              <w:rPr>
                <w:b/>
                <w:spacing w:val="-2"/>
              </w:rPr>
              <w:t>4</w:t>
            </w:r>
          </w:p>
        </w:tc>
      </w:tr>
      <w:tr w:rsidR="00967EA1" w14:paraId="6CA63340" w14:textId="77777777">
        <w:trPr>
          <w:trHeight w:val="244"/>
        </w:trPr>
        <w:tc>
          <w:tcPr>
            <w:tcW w:w="1031" w:type="dxa"/>
          </w:tcPr>
          <w:p w14:paraId="667CC543" w14:textId="3843A05D" w:rsidR="00967EA1" w:rsidRDefault="00AB7E84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                       </w:t>
            </w:r>
          </w:p>
        </w:tc>
        <w:tc>
          <w:tcPr>
            <w:tcW w:w="4160" w:type="dxa"/>
          </w:tcPr>
          <w:p w14:paraId="5BA897CB" w14:textId="76941EA3" w:rsidR="00967EA1" w:rsidRDefault="00AB7E84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weekdays or weekends</w:t>
            </w:r>
          </w:p>
        </w:tc>
        <w:tc>
          <w:tcPr>
            <w:tcW w:w="1942" w:type="dxa"/>
          </w:tcPr>
          <w:p w14:paraId="6DD43BA2" w14:textId="77777777" w:rsidR="00967EA1" w:rsidRDefault="00602CF8">
            <w:pPr>
              <w:pStyle w:val="TableParagraph"/>
              <w:ind w:left="619"/>
              <w:rPr>
                <w:b/>
              </w:rPr>
            </w:pPr>
            <w:r>
              <w:rPr>
                <w:b/>
              </w:rPr>
              <w:t>Closing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Date:</w:t>
            </w:r>
          </w:p>
        </w:tc>
        <w:tc>
          <w:tcPr>
            <w:tcW w:w="1937" w:type="dxa"/>
          </w:tcPr>
          <w:p w14:paraId="02009D7B" w14:textId="017FE892" w:rsidR="00967EA1" w:rsidRDefault="00351D98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August 20</w:t>
            </w:r>
            <w:r w:rsidR="00004A35">
              <w:rPr>
                <w:b/>
              </w:rPr>
              <w:t>,</w:t>
            </w:r>
            <w:r w:rsidR="004B66D3">
              <w:rPr>
                <w:b/>
              </w:rPr>
              <w:t xml:space="preserve"> 2023</w:t>
            </w:r>
          </w:p>
        </w:tc>
      </w:tr>
    </w:tbl>
    <w:p w14:paraId="3F09079A" w14:textId="36EA496A" w:rsidR="00967EA1" w:rsidRDefault="00602CF8">
      <w:pPr>
        <w:pStyle w:val="BodyText"/>
        <w:spacing w:before="3"/>
        <w:ind w:left="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0682A8CF" wp14:editId="76D7266E">
                <wp:simplePos x="0" y="0"/>
                <wp:positionH relativeFrom="page">
                  <wp:posOffset>946785</wp:posOffset>
                </wp:positionH>
                <wp:positionV relativeFrom="paragraph">
                  <wp:posOffset>187960</wp:posOffset>
                </wp:positionV>
                <wp:extent cx="5866765" cy="18415"/>
                <wp:effectExtent l="0" t="0" r="0" b="0"/>
                <wp:wrapTopAndBottom/>
                <wp:docPr id="2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8153CFA" id="docshape1" o:spid="_x0000_s1026" style="position:absolute;margin-left:74.55pt;margin-top:14.8pt;width:461.95pt;height:1.4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</w:p>
    <w:p w14:paraId="58757855" w14:textId="77777777" w:rsidR="00967EA1" w:rsidRDefault="00967EA1">
      <w:pPr>
        <w:pStyle w:val="BodyText"/>
        <w:spacing w:before="11"/>
        <w:ind w:left="0"/>
        <w:rPr>
          <w:b/>
          <w:sz w:val="21"/>
        </w:rPr>
      </w:pPr>
    </w:p>
    <w:p w14:paraId="2D964978" w14:textId="77777777" w:rsidR="00967EA1" w:rsidRDefault="00602CF8">
      <w:pPr>
        <w:pStyle w:val="BodyText"/>
        <w:ind w:left="159" w:right="136"/>
        <w:jc w:val="both"/>
      </w:pPr>
      <w:r>
        <w:t>The</w:t>
      </w:r>
      <w:r>
        <w:rPr>
          <w:spacing w:val="-7"/>
        </w:rPr>
        <w:t xml:space="preserve"> </w:t>
      </w:r>
      <w:r>
        <w:t>Elizabeth</w:t>
      </w:r>
      <w:r>
        <w:rPr>
          <w:spacing w:val="-11"/>
        </w:rPr>
        <w:t xml:space="preserve"> </w:t>
      </w:r>
      <w:r>
        <w:t>Fry</w:t>
      </w:r>
      <w:r>
        <w:rPr>
          <w:spacing w:val="-7"/>
        </w:rPr>
        <w:t xml:space="preserve"> </w:t>
      </w:r>
      <w:r>
        <w:t>Society</w:t>
      </w:r>
      <w:r>
        <w:rPr>
          <w:spacing w:val="-9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Greater</w:t>
      </w:r>
      <w:r>
        <w:rPr>
          <w:spacing w:val="-7"/>
        </w:rPr>
        <w:t xml:space="preserve"> </w:t>
      </w:r>
      <w:r>
        <w:t>Vancouver</w:t>
      </w:r>
      <w:r>
        <w:rPr>
          <w:spacing w:val="-7"/>
        </w:rPr>
        <w:t xml:space="preserve"> </w:t>
      </w:r>
      <w:r>
        <w:t>(EFry)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charitable</w:t>
      </w:r>
      <w:r>
        <w:rPr>
          <w:spacing w:val="-7"/>
        </w:rPr>
        <w:t xml:space="preserve"> </w:t>
      </w:r>
      <w:r>
        <w:t>organization</w:t>
      </w:r>
      <w:r>
        <w:rPr>
          <w:spacing w:val="-11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supports</w:t>
      </w:r>
      <w:r>
        <w:rPr>
          <w:spacing w:val="-8"/>
        </w:rPr>
        <w:t xml:space="preserve"> </w:t>
      </w:r>
      <w:r>
        <w:t>women, girls,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children</w:t>
      </w:r>
      <w:r>
        <w:rPr>
          <w:spacing w:val="-4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risk,</w:t>
      </w:r>
      <w:r>
        <w:rPr>
          <w:spacing w:val="-3"/>
        </w:rPr>
        <w:t xml:space="preserve"> </w:t>
      </w:r>
      <w:r>
        <w:t>involved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affected</w:t>
      </w:r>
      <w:r>
        <w:rPr>
          <w:spacing w:val="-3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justice</w:t>
      </w:r>
      <w:r>
        <w:rPr>
          <w:spacing w:val="-3"/>
        </w:rPr>
        <w:t xml:space="preserve"> </w:t>
      </w:r>
      <w:r>
        <w:t>system.</w:t>
      </w:r>
      <w:r>
        <w:rPr>
          <w:spacing w:val="-4"/>
        </w:rPr>
        <w:t xml:space="preserve"> </w:t>
      </w:r>
      <w:r>
        <w:t>Our</w:t>
      </w:r>
      <w:r>
        <w:rPr>
          <w:spacing w:val="-4"/>
        </w:rPr>
        <w:t xml:space="preserve"> </w:t>
      </w:r>
      <w:r>
        <w:t>programs</w:t>
      </w:r>
      <w:r>
        <w:rPr>
          <w:spacing w:val="-3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break</w:t>
      </w:r>
      <w:r>
        <w:rPr>
          <w:spacing w:val="-3"/>
        </w:rPr>
        <w:t xml:space="preserve"> </w:t>
      </w:r>
      <w:r>
        <w:t>the cycle of poverty, addiction, mental illness, homelessness, and crime.</w:t>
      </w:r>
    </w:p>
    <w:p w14:paraId="798D4C58" w14:textId="77777777" w:rsidR="00967EA1" w:rsidRDefault="00967EA1">
      <w:pPr>
        <w:pStyle w:val="BodyText"/>
        <w:spacing w:before="2"/>
        <w:ind w:left="0"/>
      </w:pPr>
    </w:p>
    <w:p w14:paraId="218D8A53" w14:textId="2F99E903" w:rsidR="00B92660" w:rsidRDefault="00602CF8" w:rsidP="00B92660">
      <w:pPr>
        <w:pStyle w:val="BodyText"/>
        <w:ind w:left="159" w:right="133"/>
      </w:pPr>
      <w:r>
        <w:rPr>
          <w:b/>
        </w:rPr>
        <w:t xml:space="preserve">We are recruiting for a </w:t>
      </w:r>
      <w:r w:rsidR="00AB7E84">
        <w:rPr>
          <w:b/>
        </w:rPr>
        <w:t>casual</w:t>
      </w:r>
      <w:r>
        <w:rPr>
          <w:b/>
        </w:rPr>
        <w:t xml:space="preserve">, Cook for our </w:t>
      </w:r>
      <w:r w:rsidR="00AB7E84">
        <w:rPr>
          <w:b/>
        </w:rPr>
        <w:t>IRT</w:t>
      </w:r>
      <w:r>
        <w:rPr>
          <w:b/>
        </w:rPr>
        <w:t xml:space="preserve"> Program</w:t>
      </w:r>
      <w:r>
        <w:t>.</w:t>
      </w:r>
      <w:r>
        <w:rPr>
          <w:spacing w:val="40"/>
        </w:rPr>
        <w:t xml:space="preserve"> </w:t>
      </w:r>
      <w:r w:rsidR="00B92660">
        <w:t>Located in Chilliwack, the Rosedale Intensive Treatment program provides live-in services for women</w:t>
      </w:r>
      <w:r w:rsidR="00B92660">
        <w:rPr>
          <w:spacing w:val="1"/>
        </w:rPr>
        <w:t xml:space="preserve"> </w:t>
      </w:r>
      <w:r w:rsidR="00B92660">
        <w:t>with</w:t>
      </w:r>
      <w:r w:rsidR="00B92660">
        <w:rPr>
          <w:spacing w:val="-6"/>
        </w:rPr>
        <w:t xml:space="preserve"> </w:t>
      </w:r>
      <w:r w:rsidR="00B92660">
        <w:t>moderate</w:t>
      </w:r>
      <w:r w:rsidR="00B92660">
        <w:rPr>
          <w:spacing w:val="-5"/>
        </w:rPr>
        <w:t xml:space="preserve"> </w:t>
      </w:r>
      <w:r w:rsidR="00B92660">
        <w:t>to</w:t>
      </w:r>
      <w:r w:rsidR="00B92660">
        <w:rPr>
          <w:spacing w:val="-3"/>
        </w:rPr>
        <w:t xml:space="preserve"> </w:t>
      </w:r>
      <w:r w:rsidR="00B92660">
        <w:t>severe</w:t>
      </w:r>
      <w:r w:rsidR="00B92660">
        <w:rPr>
          <w:spacing w:val="-5"/>
        </w:rPr>
        <w:t xml:space="preserve"> </w:t>
      </w:r>
      <w:r w:rsidR="00B92660">
        <w:t>substance</w:t>
      </w:r>
      <w:r w:rsidR="00B92660">
        <w:rPr>
          <w:spacing w:val="-5"/>
        </w:rPr>
        <w:t xml:space="preserve"> </w:t>
      </w:r>
      <w:r w:rsidR="00B92660">
        <w:t>misuse.</w:t>
      </w:r>
      <w:r w:rsidR="00B92660">
        <w:rPr>
          <w:spacing w:val="-6"/>
        </w:rPr>
        <w:t xml:space="preserve"> </w:t>
      </w:r>
      <w:r w:rsidR="00B92660">
        <w:t>Women</w:t>
      </w:r>
      <w:r w:rsidR="00B92660">
        <w:rPr>
          <w:spacing w:val="-3"/>
        </w:rPr>
        <w:t xml:space="preserve"> </w:t>
      </w:r>
      <w:r w:rsidR="00B92660">
        <w:t>participate</w:t>
      </w:r>
      <w:r w:rsidR="00B92660">
        <w:rPr>
          <w:spacing w:val="-3"/>
        </w:rPr>
        <w:t xml:space="preserve"> </w:t>
      </w:r>
      <w:r w:rsidR="00B92660">
        <w:t>in</w:t>
      </w:r>
      <w:r w:rsidR="00B92660">
        <w:rPr>
          <w:spacing w:val="-7"/>
        </w:rPr>
        <w:t xml:space="preserve"> </w:t>
      </w:r>
      <w:r w:rsidR="00B92660">
        <w:t>up</w:t>
      </w:r>
      <w:r w:rsidR="00B92660">
        <w:rPr>
          <w:spacing w:val="-4"/>
        </w:rPr>
        <w:t xml:space="preserve"> </w:t>
      </w:r>
      <w:r w:rsidR="00B92660">
        <w:t>to</w:t>
      </w:r>
      <w:r w:rsidR="00B92660">
        <w:rPr>
          <w:spacing w:val="-4"/>
        </w:rPr>
        <w:t xml:space="preserve"> </w:t>
      </w:r>
      <w:r w:rsidR="00B92660">
        <w:t>5</w:t>
      </w:r>
      <w:r w:rsidR="00B92660">
        <w:rPr>
          <w:spacing w:val="-5"/>
        </w:rPr>
        <w:t xml:space="preserve"> </w:t>
      </w:r>
      <w:r w:rsidR="00B92660">
        <w:t>months</w:t>
      </w:r>
      <w:r w:rsidR="00B92660">
        <w:rPr>
          <w:spacing w:val="-6"/>
        </w:rPr>
        <w:t xml:space="preserve"> </w:t>
      </w:r>
      <w:r w:rsidR="00B92660">
        <w:t>of</w:t>
      </w:r>
      <w:r w:rsidR="00B92660">
        <w:rPr>
          <w:spacing w:val="-3"/>
        </w:rPr>
        <w:t xml:space="preserve"> </w:t>
      </w:r>
      <w:r w:rsidR="00B92660">
        <w:t>structured</w:t>
      </w:r>
      <w:r w:rsidR="00B92660">
        <w:rPr>
          <w:spacing w:val="-3"/>
        </w:rPr>
        <w:t xml:space="preserve"> </w:t>
      </w:r>
      <w:r w:rsidR="00B92660">
        <w:t>relapse</w:t>
      </w:r>
      <w:r w:rsidR="00B92660">
        <w:rPr>
          <w:spacing w:val="-47"/>
        </w:rPr>
        <w:t xml:space="preserve"> </w:t>
      </w:r>
      <w:r w:rsidR="00B92660">
        <w:t>prevention</w:t>
      </w:r>
      <w:r w:rsidR="00B92660">
        <w:rPr>
          <w:spacing w:val="1"/>
        </w:rPr>
        <w:t xml:space="preserve"> </w:t>
      </w:r>
      <w:r w:rsidR="00B92660">
        <w:t>and</w:t>
      </w:r>
      <w:r w:rsidR="00B92660">
        <w:rPr>
          <w:spacing w:val="1"/>
        </w:rPr>
        <w:t xml:space="preserve"> </w:t>
      </w:r>
      <w:r w:rsidR="00B92660">
        <w:t>counselling</w:t>
      </w:r>
      <w:r w:rsidR="00B92660">
        <w:rPr>
          <w:spacing w:val="1"/>
        </w:rPr>
        <w:t xml:space="preserve"> </w:t>
      </w:r>
      <w:r w:rsidR="00B92660">
        <w:t>whereby</w:t>
      </w:r>
      <w:r w:rsidR="00B92660">
        <w:rPr>
          <w:spacing w:val="1"/>
        </w:rPr>
        <w:t xml:space="preserve"> </w:t>
      </w:r>
      <w:r w:rsidR="00B92660">
        <w:t>they</w:t>
      </w:r>
      <w:r w:rsidR="00B92660">
        <w:rPr>
          <w:spacing w:val="1"/>
        </w:rPr>
        <w:t xml:space="preserve"> </w:t>
      </w:r>
      <w:r w:rsidR="00B92660">
        <w:t>can</w:t>
      </w:r>
      <w:r w:rsidR="00B92660">
        <w:rPr>
          <w:spacing w:val="1"/>
        </w:rPr>
        <w:t xml:space="preserve"> </w:t>
      </w:r>
      <w:r w:rsidR="00B92660">
        <w:t>plan</w:t>
      </w:r>
      <w:r w:rsidR="00B92660">
        <w:rPr>
          <w:spacing w:val="1"/>
        </w:rPr>
        <w:t xml:space="preserve"> </w:t>
      </w:r>
      <w:r w:rsidR="00B92660">
        <w:t>for</w:t>
      </w:r>
      <w:r w:rsidR="00B92660">
        <w:rPr>
          <w:spacing w:val="1"/>
        </w:rPr>
        <w:t xml:space="preserve"> </w:t>
      </w:r>
      <w:r w:rsidR="00B92660">
        <w:t>their</w:t>
      </w:r>
      <w:r w:rsidR="00B92660">
        <w:rPr>
          <w:spacing w:val="1"/>
        </w:rPr>
        <w:t xml:space="preserve"> </w:t>
      </w:r>
      <w:r w:rsidR="00B92660">
        <w:t>long-term</w:t>
      </w:r>
      <w:r w:rsidR="00B92660">
        <w:rPr>
          <w:spacing w:val="1"/>
        </w:rPr>
        <w:t xml:space="preserve"> </w:t>
      </w:r>
      <w:r w:rsidR="00B92660">
        <w:t>needs</w:t>
      </w:r>
      <w:r w:rsidR="00B92660">
        <w:rPr>
          <w:spacing w:val="1"/>
        </w:rPr>
        <w:t xml:space="preserve"> </w:t>
      </w:r>
      <w:r w:rsidR="00B92660">
        <w:t>and</w:t>
      </w:r>
      <w:r w:rsidR="00B92660">
        <w:rPr>
          <w:spacing w:val="1"/>
        </w:rPr>
        <w:t xml:space="preserve"> </w:t>
      </w:r>
      <w:r w:rsidR="00B92660">
        <w:t>participate</w:t>
      </w:r>
      <w:r w:rsidR="00B92660">
        <w:rPr>
          <w:spacing w:val="1"/>
        </w:rPr>
        <w:t xml:space="preserve"> </w:t>
      </w:r>
      <w:r w:rsidR="00B92660">
        <w:t>in</w:t>
      </w:r>
      <w:r w:rsidR="00B92660">
        <w:rPr>
          <w:spacing w:val="1"/>
        </w:rPr>
        <w:t xml:space="preserve"> </w:t>
      </w:r>
      <w:r w:rsidR="00B92660">
        <w:t>psychoeducational</w:t>
      </w:r>
      <w:r w:rsidR="00B92660">
        <w:rPr>
          <w:spacing w:val="1"/>
        </w:rPr>
        <w:t xml:space="preserve"> </w:t>
      </w:r>
      <w:r w:rsidR="00B92660">
        <w:t>groups,</w:t>
      </w:r>
      <w:r w:rsidR="00B92660">
        <w:rPr>
          <w:spacing w:val="1"/>
        </w:rPr>
        <w:t xml:space="preserve"> </w:t>
      </w:r>
      <w:r w:rsidR="00B92660">
        <w:t>receive</w:t>
      </w:r>
      <w:r w:rsidR="00B92660">
        <w:rPr>
          <w:spacing w:val="1"/>
        </w:rPr>
        <w:t xml:space="preserve"> </w:t>
      </w:r>
      <w:r w:rsidR="00B92660">
        <w:t>clinical</w:t>
      </w:r>
      <w:r w:rsidR="00B92660">
        <w:rPr>
          <w:spacing w:val="1"/>
        </w:rPr>
        <w:t xml:space="preserve"> </w:t>
      </w:r>
      <w:r w:rsidR="00B92660">
        <w:t>counselling,</w:t>
      </w:r>
      <w:r w:rsidR="00B92660">
        <w:rPr>
          <w:spacing w:val="1"/>
        </w:rPr>
        <w:t xml:space="preserve"> </w:t>
      </w:r>
      <w:r w:rsidR="00B92660">
        <w:t>and</w:t>
      </w:r>
      <w:r w:rsidR="00B92660">
        <w:rPr>
          <w:spacing w:val="1"/>
        </w:rPr>
        <w:t xml:space="preserve"> </w:t>
      </w:r>
      <w:r w:rsidR="00B92660">
        <w:t>develop</w:t>
      </w:r>
      <w:r w:rsidR="00B92660">
        <w:rPr>
          <w:spacing w:val="1"/>
        </w:rPr>
        <w:t xml:space="preserve"> </w:t>
      </w:r>
      <w:r w:rsidR="00B92660">
        <w:t>as</w:t>
      </w:r>
      <w:r w:rsidR="00B92660">
        <w:rPr>
          <w:spacing w:val="1"/>
        </w:rPr>
        <w:t xml:space="preserve"> </w:t>
      </w:r>
      <w:r w:rsidR="00B92660">
        <w:t>needed</w:t>
      </w:r>
      <w:r w:rsidR="00B92660">
        <w:rPr>
          <w:spacing w:val="1"/>
        </w:rPr>
        <w:t xml:space="preserve"> </w:t>
      </w:r>
      <w:r w:rsidR="00B92660">
        <w:t>relationships</w:t>
      </w:r>
      <w:r w:rsidR="00B92660">
        <w:rPr>
          <w:spacing w:val="1"/>
        </w:rPr>
        <w:t xml:space="preserve"> </w:t>
      </w:r>
      <w:r w:rsidR="00B92660">
        <w:t>with</w:t>
      </w:r>
      <w:r w:rsidR="00B92660">
        <w:rPr>
          <w:spacing w:val="1"/>
        </w:rPr>
        <w:t xml:space="preserve"> </w:t>
      </w:r>
      <w:r w:rsidR="00B92660">
        <w:t>community services. The program operates on an awake around the clock basis providing women with</w:t>
      </w:r>
      <w:r w:rsidR="00B92660">
        <w:rPr>
          <w:spacing w:val="-47"/>
        </w:rPr>
        <w:t xml:space="preserve"> </w:t>
      </w:r>
      <w:r w:rsidR="00B92660">
        <w:t>individualized</w:t>
      </w:r>
      <w:r w:rsidR="00B92660">
        <w:rPr>
          <w:spacing w:val="-6"/>
        </w:rPr>
        <w:t xml:space="preserve"> </w:t>
      </w:r>
      <w:r w:rsidR="00B92660">
        <w:t>case</w:t>
      </w:r>
      <w:r w:rsidR="00B92660">
        <w:rPr>
          <w:spacing w:val="-8"/>
        </w:rPr>
        <w:t xml:space="preserve"> </w:t>
      </w:r>
      <w:r w:rsidR="00B92660">
        <w:t>management</w:t>
      </w:r>
      <w:r w:rsidR="00B92660">
        <w:rPr>
          <w:spacing w:val="-7"/>
        </w:rPr>
        <w:t xml:space="preserve"> </w:t>
      </w:r>
      <w:r w:rsidR="00B92660">
        <w:t>planning</w:t>
      </w:r>
      <w:r w:rsidR="00B92660">
        <w:rPr>
          <w:spacing w:val="-6"/>
        </w:rPr>
        <w:t xml:space="preserve"> </w:t>
      </w:r>
      <w:r w:rsidR="00B92660">
        <w:t>and</w:t>
      </w:r>
      <w:r w:rsidR="00B92660">
        <w:rPr>
          <w:spacing w:val="-6"/>
        </w:rPr>
        <w:t xml:space="preserve"> </w:t>
      </w:r>
      <w:r w:rsidR="00B92660">
        <w:t>coordination</w:t>
      </w:r>
      <w:r w:rsidR="00B92660">
        <w:rPr>
          <w:spacing w:val="-5"/>
        </w:rPr>
        <w:t xml:space="preserve"> </w:t>
      </w:r>
      <w:r w:rsidR="00B92660">
        <w:t>to</w:t>
      </w:r>
      <w:r w:rsidR="00B92660">
        <w:rPr>
          <w:spacing w:val="-7"/>
        </w:rPr>
        <w:t xml:space="preserve"> </w:t>
      </w:r>
      <w:r w:rsidR="00B92660">
        <w:t>manage</w:t>
      </w:r>
      <w:r w:rsidR="00B92660">
        <w:rPr>
          <w:spacing w:val="-7"/>
        </w:rPr>
        <w:t xml:space="preserve"> </w:t>
      </w:r>
      <w:r w:rsidR="00B92660">
        <w:t>substance</w:t>
      </w:r>
      <w:r w:rsidR="00B92660">
        <w:rPr>
          <w:spacing w:val="-9"/>
        </w:rPr>
        <w:t xml:space="preserve"> </w:t>
      </w:r>
      <w:r w:rsidR="00B92660">
        <w:t>use</w:t>
      </w:r>
      <w:r w:rsidR="00B92660">
        <w:rPr>
          <w:spacing w:val="-5"/>
        </w:rPr>
        <w:t xml:space="preserve"> </w:t>
      </w:r>
      <w:r w:rsidR="00B92660">
        <w:t>dependence,</w:t>
      </w:r>
      <w:r w:rsidR="00B92660">
        <w:rPr>
          <w:spacing w:val="-4"/>
        </w:rPr>
        <w:t xml:space="preserve"> </w:t>
      </w:r>
      <w:r w:rsidR="00B92660">
        <w:t>and</w:t>
      </w:r>
      <w:r w:rsidR="00B92660">
        <w:rPr>
          <w:spacing w:val="-48"/>
        </w:rPr>
        <w:t xml:space="preserve"> </w:t>
      </w:r>
      <w:r w:rsidR="00B92660">
        <w:t>the transition from live-in services and supports. The embedded Clinical Counsellor provides individual</w:t>
      </w:r>
      <w:r w:rsidR="00B92660">
        <w:rPr>
          <w:spacing w:val="-47"/>
        </w:rPr>
        <w:t xml:space="preserve"> </w:t>
      </w:r>
      <w:r w:rsidR="00B92660">
        <w:t>and</w:t>
      </w:r>
      <w:r w:rsidR="00B92660">
        <w:rPr>
          <w:spacing w:val="-2"/>
        </w:rPr>
        <w:t xml:space="preserve"> </w:t>
      </w:r>
      <w:r w:rsidR="00B92660">
        <w:t>group, short-term,</w:t>
      </w:r>
      <w:r w:rsidR="00B92660">
        <w:rPr>
          <w:spacing w:val="-2"/>
        </w:rPr>
        <w:t xml:space="preserve"> </w:t>
      </w:r>
      <w:r w:rsidR="00B92660">
        <w:t>counselling</w:t>
      </w:r>
      <w:r w:rsidR="00B92660">
        <w:rPr>
          <w:spacing w:val="-1"/>
        </w:rPr>
        <w:t xml:space="preserve"> </w:t>
      </w:r>
      <w:r w:rsidR="00B92660">
        <w:t>support to</w:t>
      </w:r>
      <w:r w:rsidR="00B92660">
        <w:rPr>
          <w:spacing w:val="-1"/>
        </w:rPr>
        <w:t xml:space="preserve"> </w:t>
      </w:r>
      <w:r w:rsidR="00B92660">
        <w:t>clients.</w:t>
      </w:r>
    </w:p>
    <w:p w14:paraId="3CB6BE4F" w14:textId="4E0044CE" w:rsidR="00967EA1" w:rsidRDefault="00967EA1">
      <w:pPr>
        <w:pStyle w:val="BodyText"/>
        <w:ind w:left="159" w:right="132"/>
        <w:jc w:val="both"/>
      </w:pPr>
    </w:p>
    <w:p w14:paraId="49AFBDBB" w14:textId="77777777" w:rsidR="00967EA1" w:rsidRDefault="00967EA1">
      <w:pPr>
        <w:pStyle w:val="BodyText"/>
        <w:spacing w:before="11"/>
        <w:ind w:left="0"/>
        <w:rPr>
          <w:sz w:val="21"/>
        </w:rPr>
      </w:pPr>
    </w:p>
    <w:p w14:paraId="760E9163" w14:textId="77777777" w:rsidR="00967EA1" w:rsidRDefault="00602CF8">
      <w:pPr>
        <w:pStyle w:val="Heading1"/>
        <w:spacing w:before="1"/>
      </w:pPr>
      <w:r>
        <w:t xml:space="preserve">KEY </w:t>
      </w:r>
      <w:r>
        <w:rPr>
          <w:spacing w:val="-2"/>
        </w:rPr>
        <w:t>RESPONSIBILITIES:</w:t>
      </w:r>
    </w:p>
    <w:p w14:paraId="27EC76BB" w14:textId="77777777" w:rsidR="00967EA1" w:rsidRDefault="00602CF8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Responsible</w:t>
      </w:r>
      <w:r>
        <w:rPr>
          <w:spacing w:val="-8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general</w:t>
      </w:r>
      <w:r>
        <w:rPr>
          <w:spacing w:val="-4"/>
        </w:rPr>
        <w:t xml:space="preserve"> </w:t>
      </w:r>
      <w:r>
        <w:t>food</w:t>
      </w:r>
      <w:r>
        <w:rPr>
          <w:spacing w:val="-3"/>
        </w:rPr>
        <w:t xml:space="preserve"> </w:t>
      </w:r>
      <w:r>
        <w:t>preparation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cooking</w:t>
      </w:r>
      <w:r>
        <w:rPr>
          <w:spacing w:val="-5"/>
        </w:rPr>
        <w:t xml:space="preserve"> </w:t>
      </w:r>
      <w:r>
        <w:rPr>
          <w:spacing w:val="-2"/>
        </w:rPr>
        <w:t>meals.</w:t>
      </w:r>
    </w:p>
    <w:p w14:paraId="3593AFD6" w14:textId="77777777" w:rsidR="00967EA1" w:rsidRDefault="00602CF8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right="137"/>
      </w:pPr>
      <w:r>
        <w:t>Ensures</w:t>
      </w:r>
      <w:r>
        <w:rPr>
          <w:spacing w:val="36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high</w:t>
      </w:r>
      <w:r>
        <w:rPr>
          <w:spacing w:val="35"/>
        </w:rPr>
        <w:t xml:space="preserve"> </w:t>
      </w:r>
      <w:r>
        <w:t>level</w:t>
      </w:r>
      <w:r>
        <w:rPr>
          <w:spacing w:val="34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quality,</w:t>
      </w:r>
      <w:r>
        <w:rPr>
          <w:spacing w:val="34"/>
        </w:rPr>
        <w:t xml:space="preserve"> </w:t>
      </w:r>
      <w:r>
        <w:t>cleanliness,</w:t>
      </w:r>
      <w:r>
        <w:rPr>
          <w:spacing w:val="36"/>
        </w:rPr>
        <w:t xml:space="preserve"> </w:t>
      </w:r>
      <w:r>
        <w:t>and</w:t>
      </w:r>
      <w:r>
        <w:rPr>
          <w:spacing w:val="32"/>
        </w:rPr>
        <w:t xml:space="preserve"> </w:t>
      </w:r>
      <w:r>
        <w:t>safety</w:t>
      </w:r>
      <w:r>
        <w:rPr>
          <w:spacing w:val="34"/>
        </w:rPr>
        <w:t xml:space="preserve"> </w:t>
      </w:r>
      <w:r>
        <w:t>in</w:t>
      </w:r>
      <w:r>
        <w:rPr>
          <w:spacing w:val="32"/>
        </w:rPr>
        <w:t xml:space="preserve"> </w:t>
      </w:r>
      <w:r>
        <w:t>all</w:t>
      </w:r>
      <w:r>
        <w:rPr>
          <w:spacing w:val="35"/>
        </w:rPr>
        <w:t xml:space="preserve"> </w:t>
      </w:r>
      <w:r>
        <w:t>food</w:t>
      </w:r>
      <w:r>
        <w:rPr>
          <w:spacing w:val="35"/>
        </w:rPr>
        <w:t xml:space="preserve"> </w:t>
      </w:r>
      <w:r>
        <w:t>preparation</w:t>
      </w:r>
      <w:r>
        <w:rPr>
          <w:spacing w:val="35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t>adherence</w:t>
      </w:r>
      <w:r>
        <w:rPr>
          <w:spacing w:val="34"/>
        </w:rPr>
        <w:t xml:space="preserve"> </w:t>
      </w:r>
      <w:r>
        <w:t>to Environmental Health and Community Care Facilities Licensing Regulations.</w:t>
      </w:r>
    </w:p>
    <w:p w14:paraId="7DCD7EA7" w14:textId="77777777" w:rsidR="00967EA1" w:rsidRDefault="00602CF8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Ensures</w:t>
      </w:r>
      <w:r>
        <w:rPr>
          <w:spacing w:val="-4"/>
        </w:rPr>
        <w:t xml:space="preserve"> </w:t>
      </w:r>
      <w:r>
        <w:t>Food</w:t>
      </w:r>
      <w:r>
        <w:rPr>
          <w:spacing w:val="-4"/>
        </w:rPr>
        <w:t xml:space="preserve"> </w:t>
      </w:r>
      <w:r>
        <w:t>Safe</w:t>
      </w:r>
      <w:r>
        <w:rPr>
          <w:spacing w:val="-3"/>
        </w:rPr>
        <w:t xml:space="preserve"> </w:t>
      </w:r>
      <w:r>
        <w:t>standards</w:t>
      </w:r>
      <w:r>
        <w:rPr>
          <w:spacing w:val="-4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followed</w:t>
      </w:r>
      <w:r>
        <w:rPr>
          <w:spacing w:val="-5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rPr>
          <w:spacing w:val="-2"/>
        </w:rPr>
        <w:t>times.</w:t>
      </w:r>
    </w:p>
    <w:p w14:paraId="4F80CBAC" w14:textId="77777777" w:rsidR="00967EA1" w:rsidRDefault="00602CF8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Follow</w:t>
      </w:r>
      <w:r>
        <w:rPr>
          <w:spacing w:val="-4"/>
        </w:rPr>
        <w:t xml:space="preserve"> </w:t>
      </w:r>
      <w:r>
        <w:t>dietitian</w:t>
      </w:r>
      <w:r>
        <w:rPr>
          <w:spacing w:val="-4"/>
        </w:rPr>
        <w:t xml:space="preserve"> </w:t>
      </w:r>
      <w:r>
        <w:t>approved</w:t>
      </w:r>
      <w:r>
        <w:rPr>
          <w:spacing w:val="-4"/>
        </w:rPr>
        <w:t xml:space="preserve"> </w:t>
      </w:r>
      <w:r>
        <w:t>meal</w:t>
      </w:r>
      <w:r>
        <w:rPr>
          <w:spacing w:val="-3"/>
        </w:rPr>
        <w:t xml:space="preserve"> </w:t>
      </w:r>
      <w:r>
        <w:t>plans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modify</w:t>
      </w:r>
      <w:r>
        <w:rPr>
          <w:spacing w:val="-5"/>
        </w:rPr>
        <w:t xml:space="preserve"> </w:t>
      </w:r>
      <w:r>
        <w:t>meals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meet</w:t>
      </w:r>
      <w:r>
        <w:rPr>
          <w:spacing w:val="-3"/>
        </w:rPr>
        <w:t xml:space="preserve"> </w:t>
      </w:r>
      <w:r>
        <w:t>individual</w:t>
      </w:r>
      <w:r>
        <w:rPr>
          <w:spacing w:val="-3"/>
        </w:rPr>
        <w:t xml:space="preserve"> </w:t>
      </w:r>
      <w:r>
        <w:t>dietary</w:t>
      </w:r>
      <w:r>
        <w:rPr>
          <w:spacing w:val="-1"/>
        </w:rPr>
        <w:t xml:space="preserve"> </w:t>
      </w:r>
      <w:r>
        <w:rPr>
          <w:spacing w:val="-2"/>
        </w:rPr>
        <w:t>requirements.</w:t>
      </w:r>
    </w:p>
    <w:p w14:paraId="1B125AD5" w14:textId="77777777" w:rsidR="00967EA1" w:rsidRDefault="00967EA1">
      <w:pPr>
        <w:pStyle w:val="BodyText"/>
        <w:ind w:left="0"/>
      </w:pPr>
    </w:p>
    <w:p w14:paraId="2A334C96" w14:textId="77777777" w:rsidR="00967EA1" w:rsidRDefault="00602CF8">
      <w:pPr>
        <w:pStyle w:val="Heading1"/>
        <w:spacing w:before="1"/>
      </w:pPr>
      <w:r>
        <w:rPr>
          <w:spacing w:val="-2"/>
        </w:rPr>
        <w:t>QUALIFICATIONS:</w:t>
      </w:r>
    </w:p>
    <w:p w14:paraId="0D0DDA9B" w14:textId="77777777" w:rsidR="00967EA1" w:rsidRDefault="00602CF8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Completion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grade</w:t>
      </w:r>
      <w:r>
        <w:rPr>
          <w:spacing w:val="-4"/>
        </w:rPr>
        <w:t xml:space="preserve"> </w:t>
      </w:r>
      <w:r>
        <w:t>12</w:t>
      </w:r>
      <w:r>
        <w:rPr>
          <w:spacing w:val="-4"/>
        </w:rPr>
        <w:t xml:space="preserve"> </w:t>
      </w:r>
      <w:r>
        <w:t>plus</w:t>
      </w:r>
      <w:r>
        <w:rPr>
          <w:spacing w:val="-2"/>
        </w:rPr>
        <w:t xml:space="preserve"> </w:t>
      </w:r>
      <w:r>
        <w:t>one</w:t>
      </w:r>
      <w:r>
        <w:rPr>
          <w:spacing w:val="-4"/>
        </w:rPr>
        <w:t xml:space="preserve"> </w:t>
      </w:r>
      <w:r>
        <w:t>(1)</w:t>
      </w:r>
      <w:r>
        <w:rPr>
          <w:spacing w:val="-2"/>
        </w:rPr>
        <w:t xml:space="preserve"> </w:t>
      </w:r>
      <w:r>
        <w:t>year</w:t>
      </w:r>
      <w:r>
        <w:rPr>
          <w:spacing w:val="-3"/>
        </w:rPr>
        <w:t xml:space="preserve"> </w:t>
      </w:r>
      <w:r>
        <w:t>related</w:t>
      </w:r>
      <w:r>
        <w:rPr>
          <w:spacing w:val="-4"/>
        </w:rPr>
        <w:t xml:space="preserve"> </w:t>
      </w:r>
      <w:r>
        <w:rPr>
          <w:spacing w:val="-2"/>
        </w:rPr>
        <w:t>experience.</w:t>
      </w:r>
    </w:p>
    <w:p w14:paraId="6788240E" w14:textId="77777777" w:rsidR="00967EA1" w:rsidRDefault="00602CF8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 w:line="279" w:lineRule="exact"/>
        <w:ind w:hanging="361"/>
      </w:pPr>
      <w:r>
        <w:t>Graduation</w:t>
      </w:r>
      <w:r>
        <w:rPr>
          <w:spacing w:val="-5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12-month</w:t>
      </w:r>
      <w:r>
        <w:rPr>
          <w:spacing w:val="-3"/>
        </w:rPr>
        <w:t xml:space="preserve"> </w:t>
      </w:r>
      <w:r>
        <w:t>recognized</w:t>
      </w:r>
      <w:r>
        <w:rPr>
          <w:spacing w:val="-4"/>
        </w:rPr>
        <w:t xml:space="preserve"> </w:t>
      </w:r>
      <w:r>
        <w:t>cooking</w:t>
      </w:r>
      <w:r>
        <w:rPr>
          <w:spacing w:val="-4"/>
        </w:rPr>
        <w:t xml:space="preserve"> </w:t>
      </w:r>
      <w:r>
        <w:rPr>
          <w:spacing w:val="-2"/>
        </w:rPr>
        <w:t>program.</w:t>
      </w:r>
    </w:p>
    <w:p w14:paraId="6CDC0C51" w14:textId="77777777" w:rsidR="00967EA1" w:rsidRDefault="00602CF8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Experience</w:t>
      </w:r>
      <w:r>
        <w:rPr>
          <w:spacing w:val="-5"/>
        </w:rPr>
        <w:t xml:space="preserve"> </w:t>
      </w:r>
      <w:r>
        <w:t>working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licensed</w:t>
      </w:r>
      <w:r>
        <w:rPr>
          <w:spacing w:val="-3"/>
        </w:rPr>
        <w:t xml:space="preserve"> </w:t>
      </w:r>
      <w:r>
        <w:t>facility</w:t>
      </w:r>
      <w:r>
        <w:rPr>
          <w:spacing w:val="-5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rPr>
          <w:spacing w:val="-2"/>
        </w:rPr>
        <w:t>asset.</w:t>
      </w:r>
    </w:p>
    <w:p w14:paraId="50D17A75" w14:textId="77777777" w:rsidR="00967EA1" w:rsidRDefault="00602CF8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Excellent</w:t>
      </w:r>
      <w:r>
        <w:rPr>
          <w:spacing w:val="-6"/>
        </w:rPr>
        <w:t xml:space="preserve"> </w:t>
      </w:r>
      <w:r>
        <w:t>communication</w:t>
      </w:r>
      <w:r>
        <w:rPr>
          <w:spacing w:val="-4"/>
        </w:rPr>
        <w:t xml:space="preserve"> </w:t>
      </w:r>
      <w:r>
        <w:t>skills</w:t>
      </w:r>
      <w:r>
        <w:rPr>
          <w:spacing w:val="-4"/>
        </w:rPr>
        <w:t xml:space="preserve"> </w:t>
      </w:r>
      <w:r>
        <w:t>both</w:t>
      </w:r>
      <w:r>
        <w:rPr>
          <w:spacing w:val="-6"/>
        </w:rPr>
        <w:t xml:space="preserve"> </w:t>
      </w:r>
      <w:r>
        <w:t>written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2"/>
        </w:rPr>
        <w:t>verbal.</w:t>
      </w:r>
    </w:p>
    <w:p w14:paraId="0F53BE3D" w14:textId="77777777" w:rsidR="00967EA1" w:rsidRDefault="00602CF8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Ability</w:t>
      </w:r>
      <w:r>
        <w:rPr>
          <w:spacing w:val="-2"/>
        </w:rPr>
        <w:t xml:space="preserve"> </w:t>
      </w:r>
      <w:r>
        <w:t>to lift</w:t>
      </w:r>
      <w:r>
        <w:rPr>
          <w:spacing w:val="-2"/>
        </w:rPr>
        <w:t xml:space="preserve"> </w:t>
      </w:r>
      <w:r>
        <w:t>up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rPr>
          <w:spacing w:val="-4"/>
        </w:rPr>
        <w:t>lbs.</w:t>
      </w:r>
    </w:p>
    <w:p w14:paraId="1AB5D492" w14:textId="77777777" w:rsidR="00967EA1" w:rsidRDefault="00967EA1">
      <w:pPr>
        <w:pStyle w:val="BodyText"/>
        <w:ind w:left="0"/>
      </w:pPr>
    </w:p>
    <w:p w14:paraId="4CA8B789" w14:textId="77777777" w:rsidR="00967EA1" w:rsidRDefault="00602CF8">
      <w:pPr>
        <w:pStyle w:val="Heading1"/>
        <w:spacing w:line="268" w:lineRule="exact"/>
      </w:pPr>
      <w:r>
        <w:t>MANDATORY</w:t>
      </w:r>
      <w:r>
        <w:rPr>
          <w:spacing w:val="-5"/>
        </w:rPr>
        <w:t xml:space="preserve"> </w:t>
      </w:r>
      <w:r>
        <w:t>JOB</w:t>
      </w:r>
      <w:r>
        <w:rPr>
          <w:spacing w:val="-5"/>
        </w:rPr>
        <w:t xml:space="preserve"> </w:t>
      </w:r>
      <w:r>
        <w:rPr>
          <w:spacing w:val="-2"/>
        </w:rPr>
        <w:t>REQUIREMENTS:</w:t>
      </w:r>
    </w:p>
    <w:p w14:paraId="7F95DC15" w14:textId="77777777" w:rsidR="00967EA1" w:rsidRDefault="00602CF8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Food</w:t>
      </w:r>
      <w:r>
        <w:rPr>
          <w:spacing w:val="-4"/>
        </w:rPr>
        <w:t xml:space="preserve"> </w:t>
      </w:r>
      <w:r>
        <w:t>Safe</w:t>
      </w:r>
      <w:r>
        <w:rPr>
          <w:spacing w:val="-2"/>
        </w:rPr>
        <w:t xml:space="preserve"> </w:t>
      </w:r>
      <w:r>
        <w:t>Level</w:t>
      </w:r>
      <w:r>
        <w:rPr>
          <w:spacing w:val="-4"/>
        </w:rPr>
        <w:t xml:space="preserve"> </w:t>
      </w:r>
      <w:r>
        <w:rPr>
          <w:spacing w:val="-5"/>
        </w:rPr>
        <w:t>1.</w:t>
      </w:r>
    </w:p>
    <w:p w14:paraId="3328FF40" w14:textId="77777777" w:rsidR="00967EA1" w:rsidRDefault="00602CF8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Standard</w:t>
      </w:r>
      <w:r>
        <w:rPr>
          <w:spacing w:val="-5"/>
        </w:rPr>
        <w:t xml:space="preserve"> </w:t>
      </w:r>
      <w:r>
        <w:t>First</w:t>
      </w:r>
      <w:r>
        <w:rPr>
          <w:spacing w:val="-3"/>
        </w:rPr>
        <w:t xml:space="preserve"> </w:t>
      </w:r>
      <w:r>
        <w:t>Aid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CPR-C,</w:t>
      </w:r>
      <w:r>
        <w:rPr>
          <w:spacing w:val="-4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2"/>
        </w:rPr>
        <w:t>asset.</w:t>
      </w:r>
    </w:p>
    <w:p w14:paraId="46D50A33" w14:textId="77777777" w:rsidR="00967EA1" w:rsidRDefault="00602CF8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Evidence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COVID-19</w:t>
      </w:r>
      <w:r>
        <w:rPr>
          <w:spacing w:val="-3"/>
        </w:rPr>
        <w:t xml:space="preserve"> </w:t>
      </w:r>
      <w:r>
        <w:t>vaccination</w:t>
      </w:r>
      <w:r>
        <w:rPr>
          <w:spacing w:val="-4"/>
        </w:rPr>
        <w:t xml:space="preserve"> </w:t>
      </w:r>
      <w:r>
        <w:rPr>
          <w:spacing w:val="-2"/>
        </w:rPr>
        <w:t>status.</w:t>
      </w:r>
    </w:p>
    <w:p w14:paraId="75F51918" w14:textId="77777777" w:rsidR="00967EA1" w:rsidRDefault="00602CF8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Evidence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Tuberculosis</w:t>
      </w:r>
      <w:r>
        <w:rPr>
          <w:spacing w:val="-7"/>
        </w:rPr>
        <w:t xml:space="preserve"> </w:t>
      </w:r>
      <w:r>
        <w:t>Test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compliance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TB</w:t>
      </w:r>
      <w:r>
        <w:rPr>
          <w:spacing w:val="-2"/>
        </w:rPr>
        <w:t xml:space="preserve"> </w:t>
      </w:r>
      <w:r>
        <w:t>Control</w:t>
      </w:r>
      <w:r>
        <w:rPr>
          <w:spacing w:val="-4"/>
        </w:rPr>
        <w:t xml:space="preserve"> </w:t>
      </w:r>
      <w:r>
        <w:rPr>
          <w:spacing w:val="-2"/>
        </w:rPr>
        <w:t>Program.</w:t>
      </w:r>
    </w:p>
    <w:p w14:paraId="56D0B45D" w14:textId="77777777" w:rsidR="00967EA1" w:rsidRDefault="00602CF8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Doctor’s</w:t>
      </w:r>
      <w:r>
        <w:rPr>
          <w:spacing w:val="-3"/>
        </w:rPr>
        <w:t xml:space="preserve"> </w:t>
      </w:r>
      <w:r>
        <w:t>Note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fitness</w:t>
      </w:r>
      <w:r>
        <w:rPr>
          <w:spacing w:val="-4"/>
        </w:rPr>
        <w:t xml:space="preserve"> </w:t>
      </w:r>
      <w:r>
        <w:rPr>
          <w:spacing w:val="-2"/>
        </w:rPr>
        <w:t>required.</w:t>
      </w:r>
    </w:p>
    <w:p w14:paraId="1FA43D5D" w14:textId="77777777" w:rsidR="00967EA1" w:rsidRDefault="00602CF8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lastRenderedPageBreak/>
        <w:t>Satisfactory</w:t>
      </w:r>
      <w:r>
        <w:rPr>
          <w:spacing w:val="-5"/>
        </w:rPr>
        <w:t xml:space="preserve"> </w:t>
      </w:r>
      <w:r>
        <w:t>Criminal</w:t>
      </w:r>
      <w:r>
        <w:rPr>
          <w:spacing w:val="-7"/>
        </w:rPr>
        <w:t xml:space="preserve"> </w:t>
      </w:r>
      <w:r>
        <w:t>Record</w:t>
      </w:r>
      <w:r>
        <w:rPr>
          <w:spacing w:val="-4"/>
        </w:rPr>
        <w:t xml:space="preserve"> </w:t>
      </w:r>
      <w:r>
        <w:rPr>
          <w:spacing w:val="-2"/>
        </w:rPr>
        <w:t>Review.</w:t>
      </w:r>
    </w:p>
    <w:p w14:paraId="7AD2C9A3" w14:textId="77777777" w:rsidR="00967EA1" w:rsidRDefault="00602CF8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Valid</w:t>
      </w:r>
      <w:r>
        <w:rPr>
          <w:spacing w:val="-4"/>
        </w:rPr>
        <w:t xml:space="preserve"> </w:t>
      </w:r>
      <w:r>
        <w:t>driver’s</w:t>
      </w:r>
      <w:r>
        <w:rPr>
          <w:spacing w:val="-5"/>
        </w:rPr>
        <w:t xml:space="preserve"> </w:t>
      </w:r>
      <w:r>
        <w:t>license</w:t>
      </w:r>
      <w:r>
        <w:rPr>
          <w:spacing w:val="-5"/>
        </w:rPr>
        <w:t xml:space="preserve"> </w:t>
      </w:r>
      <w:r>
        <w:t>(Class</w:t>
      </w:r>
      <w:r>
        <w:rPr>
          <w:spacing w:val="-7"/>
        </w:rPr>
        <w:t xml:space="preserve"> </w:t>
      </w:r>
      <w:r>
        <w:t>5)</w:t>
      </w:r>
      <w:r>
        <w:rPr>
          <w:spacing w:val="-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satisfactory</w:t>
      </w:r>
      <w:r>
        <w:rPr>
          <w:spacing w:val="-5"/>
        </w:rPr>
        <w:t xml:space="preserve"> </w:t>
      </w:r>
      <w:r>
        <w:t>driving</w:t>
      </w:r>
      <w:r>
        <w:rPr>
          <w:spacing w:val="-6"/>
        </w:rPr>
        <w:t xml:space="preserve"> </w:t>
      </w:r>
      <w:r>
        <w:t>record,</w:t>
      </w:r>
      <w:r>
        <w:rPr>
          <w:spacing w:val="-6"/>
        </w:rPr>
        <w:t xml:space="preserve"> </w:t>
      </w:r>
      <w:r>
        <w:t>an</w:t>
      </w:r>
      <w:r>
        <w:rPr>
          <w:spacing w:val="-2"/>
        </w:rPr>
        <w:t xml:space="preserve"> asset.</w:t>
      </w:r>
    </w:p>
    <w:p w14:paraId="038E5C8B" w14:textId="77777777" w:rsidR="00967EA1" w:rsidRDefault="00602CF8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This</w:t>
      </w:r>
      <w:r>
        <w:rPr>
          <w:spacing w:val="-5"/>
        </w:rPr>
        <w:t xml:space="preserve"> </w:t>
      </w:r>
      <w:r>
        <w:t>position</w:t>
      </w:r>
      <w:r>
        <w:rPr>
          <w:spacing w:val="-5"/>
        </w:rPr>
        <w:t xml:space="preserve"> </w:t>
      </w:r>
      <w:r>
        <w:t>requires</w:t>
      </w:r>
      <w:r>
        <w:rPr>
          <w:spacing w:val="-4"/>
        </w:rPr>
        <w:t xml:space="preserve"> </w:t>
      </w:r>
      <w:r>
        <w:t>union</w:t>
      </w:r>
      <w:r>
        <w:rPr>
          <w:spacing w:val="-4"/>
        </w:rPr>
        <w:t xml:space="preserve"> </w:t>
      </w:r>
      <w:r>
        <w:rPr>
          <w:spacing w:val="-2"/>
        </w:rPr>
        <w:t>membership.</w:t>
      </w:r>
    </w:p>
    <w:p w14:paraId="40580710" w14:textId="77777777" w:rsidR="00967EA1" w:rsidRDefault="00967EA1"/>
    <w:p w14:paraId="558A09E8" w14:textId="77777777" w:rsidR="00B92660" w:rsidRDefault="00B92660"/>
    <w:p w14:paraId="77AC79AE" w14:textId="77777777" w:rsidR="00967EA1" w:rsidRDefault="00602CF8">
      <w:pPr>
        <w:pStyle w:val="BodyText"/>
        <w:spacing w:before="28"/>
        <w:ind w:left="159" w:right="134"/>
        <w:jc w:val="both"/>
      </w:pPr>
      <w:r>
        <w:t>EFry is an equal opportunity employer and is committed to building a diverse workforce and strongly encourages applicants that represent those we serve.</w:t>
      </w:r>
      <w:r>
        <w:rPr>
          <w:spacing w:val="40"/>
        </w:rPr>
        <w:t xml:space="preserve"> </w:t>
      </w:r>
      <w:r>
        <w:t>We welcome applicants with non-traditional educational backgrounds and field experience.</w:t>
      </w:r>
    </w:p>
    <w:p w14:paraId="2EC4FE60" w14:textId="77777777" w:rsidR="00967EA1" w:rsidRDefault="00967EA1">
      <w:pPr>
        <w:pStyle w:val="BodyText"/>
        <w:spacing w:before="11"/>
        <w:ind w:left="0"/>
        <w:rPr>
          <w:sz w:val="21"/>
        </w:rPr>
      </w:pPr>
    </w:p>
    <w:p w14:paraId="565F6D95" w14:textId="5B319CE9" w:rsidR="00967EA1" w:rsidRDefault="00602CF8">
      <w:pPr>
        <w:pStyle w:val="BodyText"/>
        <w:ind w:left="159" w:right="133"/>
        <w:jc w:val="both"/>
      </w:pPr>
      <w:r>
        <w:t xml:space="preserve">Interested candidates must submit a cover letter and resume to </w:t>
      </w:r>
      <w:hyperlink r:id="rId8">
        <w:r>
          <w:rPr>
            <w:color w:val="0000FF"/>
            <w:u w:val="single" w:color="0000FF"/>
          </w:rPr>
          <w:t>hr@efry.com</w:t>
        </w:r>
      </w:hyperlink>
      <w:r>
        <w:rPr>
          <w:color w:val="0000FF"/>
        </w:rPr>
        <w:t xml:space="preserve"> </w:t>
      </w:r>
      <w:r>
        <w:t xml:space="preserve">by no later than </w:t>
      </w:r>
      <w:r w:rsidR="00351D98">
        <w:t>August 20</w:t>
      </w:r>
      <w:r w:rsidR="00764DFF">
        <w:t xml:space="preserve">, </w:t>
      </w:r>
      <w:r w:rsidR="004B66D3">
        <w:t>2023</w:t>
      </w:r>
      <w:r>
        <w:t xml:space="preserve">, with the subject line COOK </w:t>
      </w:r>
      <w:r w:rsidR="004B66D3">
        <w:t>23-0</w:t>
      </w:r>
      <w:r w:rsidR="00C82EE2">
        <w:t>7</w:t>
      </w:r>
      <w:r w:rsidR="00FB69CE">
        <w:t>4</w:t>
      </w:r>
      <w:r>
        <w:t>.</w:t>
      </w:r>
    </w:p>
    <w:p w14:paraId="25FBDCA0" w14:textId="77777777" w:rsidR="00967EA1" w:rsidRDefault="00967EA1">
      <w:pPr>
        <w:pStyle w:val="BodyText"/>
        <w:spacing w:before="1"/>
        <w:ind w:left="0"/>
      </w:pPr>
    </w:p>
    <w:p w14:paraId="4A4BA464" w14:textId="77777777" w:rsidR="00967EA1" w:rsidRDefault="00602CF8">
      <w:pPr>
        <w:ind w:left="3477" w:hanging="3147"/>
        <w:rPr>
          <w:b/>
        </w:rPr>
      </w:pPr>
      <w:r>
        <w:rPr>
          <w:b/>
        </w:rPr>
        <w:t>We</w:t>
      </w:r>
      <w:r>
        <w:rPr>
          <w:b/>
          <w:spacing w:val="-3"/>
        </w:rPr>
        <w:t xml:space="preserve"> </w:t>
      </w:r>
      <w:r>
        <w:rPr>
          <w:b/>
        </w:rPr>
        <w:t>thank</w:t>
      </w:r>
      <w:r>
        <w:rPr>
          <w:b/>
          <w:spacing w:val="-2"/>
        </w:rPr>
        <w:t xml:space="preserve"> </w:t>
      </w:r>
      <w:r>
        <w:rPr>
          <w:b/>
        </w:rPr>
        <w:t>all</w:t>
      </w:r>
      <w:r>
        <w:rPr>
          <w:b/>
          <w:spacing w:val="-1"/>
        </w:rPr>
        <w:t xml:space="preserve"> </w:t>
      </w:r>
      <w:r>
        <w:rPr>
          <w:b/>
        </w:rPr>
        <w:t>applicants</w:t>
      </w:r>
      <w:r>
        <w:rPr>
          <w:b/>
          <w:spacing w:val="-2"/>
        </w:rPr>
        <w:t xml:space="preserve"> </w:t>
      </w:r>
      <w:r>
        <w:rPr>
          <w:b/>
        </w:rPr>
        <w:t>for</w:t>
      </w:r>
      <w:r>
        <w:rPr>
          <w:b/>
          <w:spacing w:val="-4"/>
        </w:rPr>
        <w:t xml:space="preserve"> </w:t>
      </w:r>
      <w:r>
        <w:rPr>
          <w:b/>
        </w:rPr>
        <w:t>their</w:t>
      </w:r>
      <w:r>
        <w:rPr>
          <w:b/>
          <w:spacing w:val="-4"/>
        </w:rPr>
        <w:t xml:space="preserve"> </w:t>
      </w:r>
      <w:r>
        <w:rPr>
          <w:b/>
        </w:rPr>
        <w:t>interest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</w:rPr>
        <w:t>this</w:t>
      </w:r>
      <w:r>
        <w:rPr>
          <w:b/>
          <w:spacing w:val="-4"/>
        </w:rPr>
        <w:t xml:space="preserve"> </w:t>
      </w:r>
      <w:r>
        <w:rPr>
          <w:b/>
        </w:rPr>
        <w:t>opportunity;</w:t>
      </w:r>
      <w:r>
        <w:rPr>
          <w:b/>
          <w:spacing w:val="-3"/>
        </w:rPr>
        <w:t xml:space="preserve"> </w:t>
      </w:r>
      <w:r>
        <w:rPr>
          <w:b/>
        </w:rPr>
        <w:t>however,</w:t>
      </w:r>
      <w:r>
        <w:rPr>
          <w:b/>
          <w:spacing w:val="-1"/>
        </w:rPr>
        <w:t xml:space="preserve"> </w:t>
      </w:r>
      <w:r>
        <w:rPr>
          <w:b/>
        </w:rPr>
        <w:t>only</w:t>
      </w:r>
      <w:r>
        <w:rPr>
          <w:b/>
          <w:spacing w:val="-2"/>
        </w:rPr>
        <w:t xml:space="preserve"> </w:t>
      </w:r>
      <w:r>
        <w:rPr>
          <w:b/>
        </w:rPr>
        <w:t>those</w:t>
      </w:r>
      <w:r>
        <w:rPr>
          <w:b/>
          <w:spacing w:val="-3"/>
        </w:rPr>
        <w:t xml:space="preserve"> </w:t>
      </w:r>
      <w:r>
        <w:rPr>
          <w:b/>
        </w:rPr>
        <w:t>selected</w:t>
      </w:r>
      <w:r>
        <w:rPr>
          <w:b/>
          <w:spacing w:val="-4"/>
        </w:rPr>
        <w:t xml:space="preserve"> </w:t>
      </w:r>
      <w:r>
        <w:rPr>
          <w:b/>
        </w:rPr>
        <w:t>for</w:t>
      </w:r>
      <w:r>
        <w:rPr>
          <w:b/>
          <w:spacing w:val="-2"/>
        </w:rPr>
        <w:t xml:space="preserve"> </w:t>
      </w:r>
      <w:r>
        <w:rPr>
          <w:b/>
        </w:rPr>
        <w:t>an interview will be contacted.</w:t>
      </w:r>
    </w:p>
    <w:p w14:paraId="525A1F23" w14:textId="77777777" w:rsidR="005748EE" w:rsidRDefault="005748EE">
      <w:pPr>
        <w:ind w:left="3477" w:hanging="3147"/>
        <w:rPr>
          <w:b/>
        </w:rPr>
      </w:pPr>
    </w:p>
    <w:p w14:paraId="76488175" w14:textId="77777777" w:rsidR="005748EE" w:rsidRDefault="005748EE">
      <w:pPr>
        <w:ind w:left="3477" w:hanging="3147"/>
        <w:rPr>
          <w:b/>
        </w:rPr>
      </w:pPr>
    </w:p>
    <w:p w14:paraId="213AF248" w14:textId="77777777" w:rsidR="005748EE" w:rsidRDefault="005748EE">
      <w:pPr>
        <w:ind w:left="3477" w:hanging="3147"/>
        <w:rPr>
          <w:b/>
        </w:rPr>
      </w:pPr>
    </w:p>
    <w:p w14:paraId="1AC2D14B" w14:textId="77777777" w:rsidR="005748EE" w:rsidRDefault="005748EE">
      <w:pPr>
        <w:ind w:left="3477" w:hanging="3147"/>
        <w:rPr>
          <w:b/>
        </w:rPr>
      </w:pPr>
    </w:p>
    <w:p w14:paraId="45D7DE3A" w14:textId="77777777" w:rsidR="005748EE" w:rsidRDefault="005748EE">
      <w:pPr>
        <w:ind w:left="3477" w:hanging="3147"/>
        <w:rPr>
          <w:b/>
        </w:rPr>
      </w:pPr>
    </w:p>
    <w:sectPr w:rsidR="005748EE">
      <w:footerReference w:type="default" r:id="rId9"/>
      <w:pgSz w:w="12240" w:h="15840"/>
      <w:pgMar w:top="960" w:right="1400" w:bottom="1400" w:left="1360" w:header="0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990EF" w14:textId="77777777" w:rsidR="00804967" w:rsidRDefault="00804967">
      <w:r>
        <w:separator/>
      </w:r>
    </w:p>
  </w:endnote>
  <w:endnote w:type="continuationSeparator" w:id="0">
    <w:p w14:paraId="63E0D3CD" w14:textId="77777777" w:rsidR="00804967" w:rsidRDefault="00804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786A5" w14:textId="77777777" w:rsidR="00967EA1" w:rsidRDefault="00602CF8">
    <w:pPr>
      <w:pStyle w:val="BodyText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523328" behindDoc="1" locked="0" layoutInCell="1" allowOverlap="1" wp14:anchorId="786084DC" wp14:editId="29D5ECF3">
          <wp:simplePos x="0" y="0"/>
          <wp:positionH relativeFrom="page">
            <wp:posOffset>1181162</wp:posOffset>
          </wp:positionH>
          <wp:positionV relativeFrom="page">
            <wp:posOffset>9169276</wp:posOffset>
          </wp:positionV>
          <wp:extent cx="743409" cy="33640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3409" cy="3364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0BD63" w14:textId="77777777" w:rsidR="00804967" w:rsidRDefault="00804967">
      <w:r>
        <w:separator/>
      </w:r>
    </w:p>
  </w:footnote>
  <w:footnote w:type="continuationSeparator" w:id="0">
    <w:p w14:paraId="2542CCC7" w14:textId="77777777" w:rsidR="00804967" w:rsidRDefault="008049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F39E4"/>
    <w:multiLevelType w:val="hybridMultilevel"/>
    <w:tmpl w:val="2DBAC7BE"/>
    <w:lvl w:ilvl="0" w:tplc="69A43DD2">
      <w:numFmt w:val="bullet"/>
      <w:lvlText w:val=""/>
      <w:lvlJc w:val="left"/>
      <w:pPr>
        <w:ind w:left="519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057268CA">
      <w:numFmt w:val="bullet"/>
      <w:lvlText w:val="•"/>
      <w:lvlJc w:val="left"/>
      <w:pPr>
        <w:ind w:left="1416" w:hanging="360"/>
      </w:pPr>
      <w:rPr>
        <w:rFonts w:hint="default"/>
        <w:lang w:val="en-US" w:eastAsia="en-US" w:bidi="ar-SA"/>
      </w:rPr>
    </w:lvl>
    <w:lvl w:ilvl="2" w:tplc="6C1C0884">
      <w:numFmt w:val="bullet"/>
      <w:lvlText w:val="•"/>
      <w:lvlJc w:val="left"/>
      <w:pPr>
        <w:ind w:left="2312" w:hanging="360"/>
      </w:pPr>
      <w:rPr>
        <w:rFonts w:hint="default"/>
        <w:lang w:val="en-US" w:eastAsia="en-US" w:bidi="ar-SA"/>
      </w:rPr>
    </w:lvl>
    <w:lvl w:ilvl="3" w:tplc="04849CC2">
      <w:numFmt w:val="bullet"/>
      <w:lvlText w:val="•"/>
      <w:lvlJc w:val="left"/>
      <w:pPr>
        <w:ind w:left="3208" w:hanging="360"/>
      </w:pPr>
      <w:rPr>
        <w:rFonts w:hint="default"/>
        <w:lang w:val="en-US" w:eastAsia="en-US" w:bidi="ar-SA"/>
      </w:rPr>
    </w:lvl>
    <w:lvl w:ilvl="4" w:tplc="4104CAC0">
      <w:numFmt w:val="bullet"/>
      <w:lvlText w:val="•"/>
      <w:lvlJc w:val="left"/>
      <w:pPr>
        <w:ind w:left="4104" w:hanging="360"/>
      </w:pPr>
      <w:rPr>
        <w:rFonts w:hint="default"/>
        <w:lang w:val="en-US" w:eastAsia="en-US" w:bidi="ar-SA"/>
      </w:rPr>
    </w:lvl>
    <w:lvl w:ilvl="5" w:tplc="B9905D54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ar-SA"/>
      </w:rPr>
    </w:lvl>
    <w:lvl w:ilvl="6" w:tplc="C8B8BF76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7" w:tplc="B9FA4548">
      <w:numFmt w:val="bullet"/>
      <w:lvlText w:val="•"/>
      <w:lvlJc w:val="left"/>
      <w:pPr>
        <w:ind w:left="6792" w:hanging="360"/>
      </w:pPr>
      <w:rPr>
        <w:rFonts w:hint="default"/>
        <w:lang w:val="en-US" w:eastAsia="en-US" w:bidi="ar-SA"/>
      </w:rPr>
    </w:lvl>
    <w:lvl w:ilvl="8" w:tplc="620A8FF4">
      <w:numFmt w:val="bullet"/>
      <w:lvlText w:val="•"/>
      <w:lvlJc w:val="left"/>
      <w:pPr>
        <w:ind w:left="7688" w:hanging="360"/>
      </w:pPr>
      <w:rPr>
        <w:rFonts w:hint="default"/>
        <w:lang w:val="en-US" w:eastAsia="en-US" w:bidi="ar-SA"/>
      </w:rPr>
    </w:lvl>
  </w:abstractNum>
  <w:num w:numId="1" w16cid:durableId="1351491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EA1"/>
    <w:rsid w:val="00004A35"/>
    <w:rsid w:val="002C70A2"/>
    <w:rsid w:val="00351D98"/>
    <w:rsid w:val="0048135F"/>
    <w:rsid w:val="004B66D3"/>
    <w:rsid w:val="0050199E"/>
    <w:rsid w:val="005748EE"/>
    <w:rsid w:val="005A6389"/>
    <w:rsid w:val="00602CF8"/>
    <w:rsid w:val="00622883"/>
    <w:rsid w:val="00764DFF"/>
    <w:rsid w:val="00804967"/>
    <w:rsid w:val="00967EA1"/>
    <w:rsid w:val="00A506E9"/>
    <w:rsid w:val="00AB7E84"/>
    <w:rsid w:val="00B92660"/>
    <w:rsid w:val="00BA267D"/>
    <w:rsid w:val="00C82EE2"/>
    <w:rsid w:val="00D341B3"/>
    <w:rsid w:val="00DC4E60"/>
    <w:rsid w:val="00DC697C"/>
    <w:rsid w:val="00F82F7E"/>
    <w:rsid w:val="00FB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ADE8A"/>
  <w15:docId w15:val="{8C5ADBD2-40E9-458F-B347-E31605A5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5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19"/>
    </w:pPr>
  </w:style>
  <w:style w:type="paragraph" w:styleId="ListParagraph">
    <w:name w:val="List Paragraph"/>
    <w:basedOn w:val="Normal"/>
    <w:uiPriority w:val="1"/>
    <w:qFormat/>
    <w:pPr>
      <w:ind w:left="519" w:hanging="361"/>
    </w:pPr>
  </w:style>
  <w:style w:type="paragraph" w:customStyle="1" w:styleId="TableParagraph">
    <w:name w:val="Table Paragraph"/>
    <w:basedOn w:val="Normal"/>
    <w:uiPriority w:val="1"/>
    <w:qFormat/>
    <w:pPr>
      <w:spacing w:line="225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6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4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0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1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460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1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19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95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51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31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81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46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00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r@elizabethfry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 Bayes</dc:creator>
  <cp:lastModifiedBy>Tessie Rodriguez</cp:lastModifiedBy>
  <cp:revision>3</cp:revision>
  <dcterms:created xsi:type="dcterms:W3CDTF">2023-07-18T03:59:00Z</dcterms:created>
  <dcterms:modified xsi:type="dcterms:W3CDTF">2023-07-28T07:03:00Z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2022-12-21T00:00:00Z</vt:filetime>
  </property>
</Properties>
</file>