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CE255" w14:textId="77777777" w:rsidR="00F317AE" w:rsidRDefault="001260E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C007168" wp14:editId="680B8F80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38290" w14:textId="77777777" w:rsidR="00F317AE" w:rsidRDefault="00F317AE">
      <w:pPr>
        <w:pStyle w:val="BodyText"/>
        <w:ind w:left="0"/>
        <w:rPr>
          <w:rFonts w:ascii="Times New Roman"/>
          <w:sz w:val="20"/>
        </w:rPr>
      </w:pPr>
    </w:p>
    <w:p w14:paraId="1514A42F" w14:textId="77777777" w:rsidR="00F317AE" w:rsidRDefault="00F317AE">
      <w:pPr>
        <w:pStyle w:val="BodyText"/>
        <w:spacing w:before="6"/>
        <w:ind w:left="0"/>
        <w:rPr>
          <w:rFonts w:ascii="Times New Roman"/>
          <w:sz w:val="24"/>
        </w:rPr>
      </w:pPr>
    </w:p>
    <w:p w14:paraId="53EB58B1" w14:textId="77777777" w:rsidR="00F317AE" w:rsidRDefault="001260EA">
      <w:pPr>
        <w:spacing w:before="56"/>
        <w:ind w:left="4122" w:right="4101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POSTING</w:t>
      </w:r>
    </w:p>
    <w:p w14:paraId="06B6724B" w14:textId="77777777" w:rsidR="00F317AE" w:rsidRDefault="00F317AE">
      <w:pPr>
        <w:pStyle w:val="BodyText"/>
        <w:spacing w:before="8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"/>
        <w:gridCol w:w="4172"/>
        <w:gridCol w:w="1916"/>
        <w:gridCol w:w="1936"/>
      </w:tblGrid>
      <w:tr w:rsidR="00F317AE" w14:paraId="3CC734AE" w14:textId="77777777">
        <w:trPr>
          <w:trHeight w:val="244"/>
        </w:trPr>
        <w:tc>
          <w:tcPr>
            <w:tcW w:w="1044" w:type="dxa"/>
          </w:tcPr>
          <w:p w14:paraId="204B619E" w14:textId="77777777" w:rsidR="00F317AE" w:rsidRDefault="001260E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172" w:type="dxa"/>
          </w:tcPr>
          <w:p w14:paraId="06ECB0FC" w14:textId="77777777" w:rsidR="00F317AE" w:rsidRDefault="001260EA">
            <w:pPr>
              <w:pStyle w:val="TableParagraph"/>
              <w:ind w:left="129"/>
              <w:rPr>
                <w:b/>
              </w:rPr>
            </w:pPr>
            <w:r>
              <w:rPr>
                <w:b/>
              </w:rPr>
              <w:t>Cook</w:t>
            </w:r>
          </w:p>
        </w:tc>
        <w:tc>
          <w:tcPr>
            <w:tcW w:w="1916" w:type="dxa"/>
          </w:tcPr>
          <w:p w14:paraId="414E6B12" w14:textId="77777777" w:rsidR="00F317AE" w:rsidRDefault="001260EA">
            <w:pPr>
              <w:pStyle w:val="TableParagraph"/>
              <w:ind w:left="594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6" w:type="dxa"/>
          </w:tcPr>
          <w:p w14:paraId="786E5BDD" w14:textId="78C50776" w:rsidR="00F317AE" w:rsidRDefault="008C68BA">
            <w:pPr>
              <w:pStyle w:val="TableParagraph"/>
              <w:ind w:left="118"/>
              <w:rPr>
                <w:b/>
              </w:rPr>
            </w:pPr>
            <w:r>
              <w:rPr>
                <w:b/>
              </w:rPr>
              <w:t xml:space="preserve">Full </w:t>
            </w:r>
            <w:r w:rsidR="001260EA">
              <w:rPr>
                <w:b/>
              </w:rPr>
              <w:t>Time</w:t>
            </w:r>
          </w:p>
        </w:tc>
      </w:tr>
      <w:tr w:rsidR="00F317AE" w14:paraId="3C18CC1D" w14:textId="77777777">
        <w:trPr>
          <w:trHeight w:val="268"/>
        </w:trPr>
        <w:tc>
          <w:tcPr>
            <w:tcW w:w="1044" w:type="dxa"/>
          </w:tcPr>
          <w:p w14:paraId="413CD9BE" w14:textId="77777777" w:rsidR="00F317AE" w:rsidRDefault="001260E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172" w:type="dxa"/>
          </w:tcPr>
          <w:p w14:paraId="567A2264" w14:textId="77777777" w:rsidR="00F317AE" w:rsidRDefault="001260EA">
            <w:pPr>
              <w:pStyle w:val="TableParagraph"/>
              <w:spacing w:line="249" w:lineRule="exact"/>
              <w:ind w:left="119"/>
              <w:rPr>
                <w:b/>
              </w:rPr>
            </w:pPr>
            <w:r>
              <w:rPr>
                <w:b/>
              </w:rPr>
              <w:t>Firth,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Abbotsford</w:t>
            </w:r>
          </w:p>
        </w:tc>
        <w:tc>
          <w:tcPr>
            <w:tcW w:w="1916" w:type="dxa"/>
          </w:tcPr>
          <w:p w14:paraId="26864466" w14:textId="77777777" w:rsidR="00F317AE" w:rsidRDefault="001260EA">
            <w:pPr>
              <w:pStyle w:val="TableParagraph"/>
              <w:spacing w:line="249" w:lineRule="exact"/>
              <w:ind w:left="594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6" w:type="dxa"/>
          </w:tcPr>
          <w:p w14:paraId="07FAD061" w14:textId="224E4905" w:rsidR="00F317AE" w:rsidRDefault="001260EA">
            <w:pPr>
              <w:pStyle w:val="TableParagraph"/>
              <w:spacing w:line="249" w:lineRule="exact"/>
              <w:ind w:left="118"/>
              <w:rPr>
                <w:b/>
              </w:rPr>
            </w:pPr>
            <w:r>
              <w:rPr>
                <w:b/>
              </w:rPr>
              <w:t>$</w:t>
            </w:r>
            <w:r w:rsidR="00FA3612">
              <w:rPr>
                <w:b/>
              </w:rPr>
              <w:t>24.25</w:t>
            </w:r>
          </w:p>
        </w:tc>
      </w:tr>
      <w:tr w:rsidR="00F317AE" w14:paraId="0ED7C72D" w14:textId="77777777">
        <w:trPr>
          <w:trHeight w:val="268"/>
        </w:trPr>
        <w:tc>
          <w:tcPr>
            <w:tcW w:w="1044" w:type="dxa"/>
          </w:tcPr>
          <w:p w14:paraId="1E5B5B30" w14:textId="77777777" w:rsidR="00F317AE" w:rsidRDefault="001260E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172" w:type="dxa"/>
          </w:tcPr>
          <w:p w14:paraId="31C6146F" w14:textId="1C253E87" w:rsidR="00F317AE" w:rsidRDefault="008C68BA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</w:rPr>
              <w:t>35</w:t>
            </w:r>
            <w:r w:rsidR="001260EA">
              <w:rPr>
                <w:b/>
                <w:spacing w:val="-1"/>
              </w:rPr>
              <w:t xml:space="preserve"> </w:t>
            </w:r>
            <w:r w:rsidR="001260EA">
              <w:rPr>
                <w:b/>
              </w:rPr>
              <w:t>hours</w:t>
            </w:r>
            <w:r w:rsidR="001260EA">
              <w:rPr>
                <w:b/>
                <w:spacing w:val="-1"/>
              </w:rPr>
              <w:t xml:space="preserve"> </w:t>
            </w:r>
            <w:r w:rsidR="001260EA">
              <w:rPr>
                <w:b/>
              </w:rPr>
              <w:t>weekly</w:t>
            </w:r>
          </w:p>
        </w:tc>
        <w:tc>
          <w:tcPr>
            <w:tcW w:w="1916" w:type="dxa"/>
          </w:tcPr>
          <w:p w14:paraId="170AB18E" w14:textId="77777777" w:rsidR="00F317AE" w:rsidRDefault="001260EA">
            <w:pPr>
              <w:pStyle w:val="TableParagraph"/>
              <w:spacing w:line="249" w:lineRule="exact"/>
              <w:ind w:left="594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</w:t>
            </w:r>
          </w:p>
        </w:tc>
        <w:tc>
          <w:tcPr>
            <w:tcW w:w="1936" w:type="dxa"/>
          </w:tcPr>
          <w:p w14:paraId="104A5627" w14:textId="457C247A" w:rsidR="00F317AE" w:rsidRDefault="009F7603">
            <w:pPr>
              <w:pStyle w:val="TableParagraph"/>
              <w:spacing w:line="249" w:lineRule="exact"/>
              <w:ind w:left="118"/>
              <w:rPr>
                <w:b/>
              </w:rPr>
            </w:pPr>
            <w:r>
              <w:rPr>
                <w:b/>
              </w:rPr>
              <w:t>23-</w:t>
            </w:r>
            <w:r w:rsidR="008C68BA">
              <w:rPr>
                <w:b/>
              </w:rPr>
              <w:t>113</w:t>
            </w:r>
          </w:p>
        </w:tc>
      </w:tr>
      <w:tr w:rsidR="00F317AE" w14:paraId="312E2ED9" w14:textId="77777777">
        <w:trPr>
          <w:trHeight w:val="244"/>
        </w:trPr>
        <w:tc>
          <w:tcPr>
            <w:tcW w:w="1044" w:type="dxa"/>
          </w:tcPr>
          <w:p w14:paraId="0700B4E3" w14:textId="77777777" w:rsidR="00F317AE" w:rsidRDefault="001260EA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172" w:type="dxa"/>
          </w:tcPr>
          <w:p w14:paraId="41280A08" w14:textId="336EE4AE" w:rsidR="00F317AE" w:rsidRDefault="008C68BA">
            <w:pPr>
              <w:pStyle w:val="TableParagraph"/>
              <w:ind w:left="141"/>
              <w:rPr>
                <w:b/>
              </w:rPr>
            </w:pPr>
            <w:r>
              <w:rPr>
                <w:b/>
              </w:rPr>
              <w:t>Monday - Friday</w:t>
            </w:r>
            <w:r w:rsidR="001260EA">
              <w:rPr>
                <w:b/>
              </w:rPr>
              <w:t>,</w:t>
            </w:r>
            <w:r w:rsidR="001260EA">
              <w:rPr>
                <w:b/>
                <w:spacing w:val="-1"/>
              </w:rPr>
              <w:t xml:space="preserve"> </w:t>
            </w:r>
            <w:r w:rsidR="001260EA">
              <w:rPr>
                <w:b/>
              </w:rPr>
              <w:t>9:00am</w:t>
            </w:r>
            <w:r w:rsidR="001260EA">
              <w:rPr>
                <w:b/>
                <w:spacing w:val="-2"/>
              </w:rPr>
              <w:t xml:space="preserve"> </w:t>
            </w:r>
            <w:r w:rsidR="001260EA">
              <w:rPr>
                <w:b/>
              </w:rPr>
              <w:t>–</w:t>
            </w:r>
            <w:r w:rsidR="001260EA">
              <w:rPr>
                <w:b/>
                <w:spacing w:val="-1"/>
              </w:rPr>
              <w:t xml:space="preserve"> </w:t>
            </w:r>
            <w:r w:rsidR="001260EA">
              <w:rPr>
                <w:b/>
              </w:rPr>
              <w:t>4:00pm</w:t>
            </w:r>
          </w:p>
        </w:tc>
        <w:tc>
          <w:tcPr>
            <w:tcW w:w="1916" w:type="dxa"/>
          </w:tcPr>
          <w:p w14:paraId="3815BD22" w14:textId="77777777" w:rsidR="00F317AE" w:rsidRDefault="001260EA">
            <w:pPr>
              <w:pStyle w:val="TableParagraph"/>
              <w:ind w:left="594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6" w:type="dxa"/>
          </w:tcPr>
          <w:p w14:paraId="35058E3B" w14:textId="031C1BCF" w:rsidR="00F317AE" w:rsidRDefault="008C68BA">
            <w:pPr>
              <w:pStyle w:val="TableParagraph"/>
              <w:ind w:left="118"/>
              <w:rPr>
                <w:b/>
              </w:rPr>
            </w:pPr>
            <w:r>
              <w:rPr>
                <w:b/>
              </w:rPr>
              <w:t xml:space="preserve">July </w:t>
            </w:r>
            <w:r w:rsidR="00FD5A77">
              <w:rPr>
                <w:b/>
              </w:rPr>
              <w:t>28</w:t>
            </w:r>
            <w:r>
              <w:rPr>
                <w:b/>
              </w:rPr>
              <w:t>,</w:t>
            </w:r>
            <w:r w:rsidR="009F7603">
              <w:rPr>
                <w:b/>
              </w:rPr>
              <w:t xml:space="preserve"> 2023</w:t>
            </w:r>
          </w:p>
        </w:tc>
      </w:tr>
    </w:tbl>
    <w:p w14:paraId="53C80443" w14:textId="4173A474" w:rsidR="00F317AE" w:rsidRDefault="001260E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E8D10EC" wp14:editId="79A170DC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53F0ABE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B58587B" w14:textId="77777777" w:rsidR="00F317AE" w:rsidRDefault="00F317AE">
      <w:pPr>
        <w:pStyle w:val="BodyText"/>
        <w:spacing w:before="7"/>
        <w:ind w:left="0"/>
        <w:rPr>
          <w:b/>
          <w:sz w:val="19"/>
        </w:rPr>
      </w:pPr>
    </w:p>
    <w:p w14:paraId="47472DDE" w14:textId="77777777" w:rsidR="00F317AE" w:rsidRDefault="001260E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10B7668F" w14:textId="77777777" w:rsidR="00F317AE" w:rsidRDefault="00F317AE">
      <w:pPr>
        <w:pStyle w:val="BodyText"/>
        <w:spacing w:before="1"/>
        <w:ind w:left="0"/>
      </w:pPr>
    </w:p>
    <w:p w14:paraId="66E6254F" w14:textId="77777777" w:rsidR="00F317AE" w:rsidRDefault="001260EA">
      <w:pPr>
        <w:pStyle w:val="BodyText"/>
        <w:ind w:left="159" w:right="134"/>
        <w:jc w:val="both"/>
      </w:pPr>
      <w:r>
        <w:rPr>
          <w:b/>
          <w:spacing w:val="-1"/>
        </w:rPr>
        <w:t>We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are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recruiting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for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a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Part</w:t>
      </w:r>
      <w:r>
        <w:rPr>
          <w:b/>
          <w:spacing w:val="-13"/>
        </w:rPr>
        <w:t xml:space="preserve"> </w:t>
      </w:r>
      <w:r>
        <w:rPr>
          <w:b/>
        </w:rPr>
        <w:t>Time,</w:t>
      </w:r>
      <w:r>
        <w:rPr>
          <w:b/>
          <w:spacing w:val="-11"/>
        </w:rPr>
        <w:t xml:space="preserve"> </w:t>
      </w:r>
      <w:r>
        <w:rPr>
          <w:b/>
        </w:rPr>
        <w:t>Cook</w:t>
      </w:r>
      <w:r>
        <w:rPr>
          <w:b/>
          <w:spacing w:val="-12"/>
        </w:rPr>
        <w:t xml:space="preserve"> </w:t>
      </w:r>
      <w:r>
        <w:rPr>
          <w:b/>
        </w:rPr>
        <w:t>for</w:t>
      </w:r>
      <w:r>
        <w:rPr>
          <w:b/>
          <w:spacing w:val="-11"/>
        </w:rPr>
        <w:t xml:space="preserve"> </w:t>
      </w:r>
      <w:r>
        <w:rPr>
          <w:b/>
        </w:rPr>
        <w:t>our</w:t>
      </w:r>
      <w:r>
        <w:rPr>
          <w:b/>
          <w:spacing w:val="-10"/>
        </w:rPr>
        <w:t xml:space="preserve"> </w:t>
      </w:r>
      <w:r>
        <w:rPr>
          <w:b/>
        </w:rPr>
        <w:t>Firth</w:t>
      </w:r>
      <w:r>
        <w:rPr>
          <w:b/>
          <w:spacing w:val="-13"/>
        </w:rPr>
        <w:t xml:space="preserve"> </w:t>
      </w:r>
      <w:r>
        <w:rPr>
          <w:b/>
        </w:rPr>
        <w:t>Program.</w:t>
      </w:r>
      <w:r>
        <w:rPr>
          <w:b/>
          <w:spacing w:val="27"/>
        </w:rPr>
        <w:t xml:space="preserve"> </w:t>
      </w:r>
      <w:r>
        <w:t>Located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Abbotsford,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Firth</w:t>
      </w:r>
      <w:r>
        <w:rPr>
          <w:spacing w:val="-15"/>
        </w:rPr>
        <w:t xml:space="preserve"> </w:t>
      </w:r>
      <w:r>
        <w:t>Program</w:t>
      </w:r>
      <w:r>
        <w:rPr>
          <w:spacing w:val="-47"/>
        </w:rPr>
        <w:t xml:space="preserve"> </w:t>
      </w:r>
      <w:r>
        <w:t>serves</w:t>
      </w:r>
      <w:r>
        <w:rPr>
          <w:spacing w:val="-3"/>
        </w:rPr>
        <w:t xml:space="preserve"> </w:t>
      </w:r>
      <w:r>
        <w:t>women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severe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high-risk</w:t>
      </w:r>
      <w:r>
        <w:rPr>
          <w:spacing w:val="-4"/>
        </w:rPr>
        <w:t xml:space="preserve"> </w:t>
      </w:r>
      <w:r>
        <w:t>substance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dependency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primary</w:t>
      </w:r>
      <w:r>
        <w:rPr>
          <w:spacing w:val="-9"/>
        </w:rPr>
        <w:t xml:space="preserve"> </w:t>
      </w:r>
      <w:r>
        <w:t>concern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may</w:t>
      </w:r>
      <w:r>
        <w:rPr>
          <w:spacing w:val="-47"/>
        </w:rPr>
        <w:t xml:space="preserve"> </w:t>
      </w:r>
      <w:r>
        <w:t>have co-occurring moderate mental health care needs. The average length of stay will be 3-months, or</w:t>
      </w:r>
      <w:r>
        <w:rPr>
          <w:spacing w:val="-47"/>
        </w:rPr>
        <w:t xml:space="preserve"> </w:t>
      </w:r>
      <w:r>
        <w:t>longer when clinically indicated. A planned meal service offers three meals (breakfast, lunch, and</w:t>
      </w:r>
      <w:r>
        <w:rPr>
          <w:spacing w:val="1"/>
        </w:rPr>
        <w:t xml:space="preserve"> </w:t>
      </w:r>
      <w:r>
        <w:t>dinner) daily.</w:t>
      </w:r>
      <w:r>
        <w:rPr>
          <w:spacing w:val="1"/>
        </w:rPr>
        <w:t xml:space="preserve"> </w:t>
      </w:r>
      <w:r>
        <w:t>The Cook will oversee the weekend operation of the kitchen in a residential facility,</w:t>
      </w:r>
      <w:r>
        <w:rPr>
          <w:spacing w:val="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all aspects</w:t>
      </w:r>
      <w:r>
        <w:rPr>
          <w:spacing w:val="-2"/>
        </w:rPr>
        <w:t xml:space="preserve"> </w:t>
      </w:r>
      <w:r>
        <w:t>of planning, receiving,</w:t>
      </w:r>
      <w:r>
        <w:rPr>
          <w:spacing w:val="-3"/>
        </w:rPr>
        <w:t xml:space="preserve"> </w:t>
      </w:r>
      <w:r>
        <w:t>storage,</w:t>
      </w:r>
      <w:r>
        <w:rPr>
          <w:spacing w:val="1"/>
        </w:rPr>
        <w:t xml:space="preserve"> </w:t>
      </w:r>
      <w:r>
        <w:t>preparation,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food.</w:t>
      </w:r>
    </w:p>
    <w:p w14:paraId="26322BBB" w14:textId="77777777" w:rsidR="00F317AE" w:rsidRDefault="00F317AE">
      <w:pPr>
        <w:pStyle w:val="BodyText"/>
        <w:ind w:left="0"/>
      </w:pPr>
    </w:p>
    <w:p w14:paraId="6DC46B37" w14:textId="77777777" w:rsidR="00F317AE" w:rsidRDefault="001260E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2352055C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food</w:t>
      </w:r>
      <w:r>
        <w:rPr>
          <w:spacing w:val="-1"/>
        </w:rPr>
        <w:t xml:space="preserve"> </w:t>
      </w:r>
      <w:r>
        <w:t>preparation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cooking</w:t>
      </w:r>
      <w:r>
        <w:rPr>
          <w:spacing w:val="-3"/>
        </w:rPr>
        <w:t xml:space="preserve"> </w:t>
      </w:r>
      <w:r>
        <w:t>meals.</w:t>
      </w:r>
    </w:p>
    <w:p w14:paraId="1CA44EF3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right="139"/>
      </w:pPr>
      <w:r>
        <w:t>Ensures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high</w:t>
      </w:r>
      <w:r>
        <w:rPr>
          <w:spacing w:val="36"/>
        </w:rPr>
        <w:t xml:space="preserve"> </w:t>
      </w:r>
      <w:r>
        <w:t>level</w:t>
      </w:r>
      <w:r>
        <w:rPr>
          <w:spacing w:val="36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quality,</w:t>
      </w:r>
      <w:r>
        <w:rPr>
          <w:spacing w:val="35"/>
        </w:rPr>
        <w:t xml:space="preserve"> </w:t>
      </w:r>
      <w:r>
        <w:t>cleanliness,</w:t>
      </w:r>
      <w:r>
        <w:rPr>
          <w:spacing w:val="38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safety</w:t>
      </w:r>
      <w:r>
        <w:rPr>
          <w:spacing w:val="36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all</w:t>
      </w:r>
      <w:r>
        <w:rPr>
          <w:spacing w:val="37"/>
        </w:rPr>
        <w:t xml:space="preserve"> </w:t>
      </w:r>
      <w:r>
        <w:t>food</w:t>
      </w:r>
      <w:r>
        <w:rPr>
          <w:spacing w:val="37"/>
        </w:rPr>
        <w:t xml:space="preserve"> </w:t>
      </w:r>
      <w:r>
        <w:t>preparation</w:t>
      </w:r>
      <w:r>
        <w:rPr>
          <w:spacing w:val="36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adherence</w:t>
      </w:r>
      <w:r>
        <w:rPr>
          <w:spacing w:val="35"/>
        </w:rPr>
        <w:t xml:space="preserve"> </w:t>
      </w:r>
      <w:r>
        <w:t>to</w:t>
      </w:r>
      <w:r>
        <w:rPr>
          <w:spacing w:val="-46"/>
        </w:rPr>
        <w:t xml:space="preserve"> </w:t>
      </w:r>
      <w:r>
        <w:t>Environmental</w:t>
      </w:r>
      <w:r>
        <w:rPr>
          <w:spacing w:val="-1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Community Care</w:t>
      </w:r>
      <w:r>
        <w:rPr>
          <w:spacing w:val="1"/>
        </w:rPr>
        <w:t xml:space="preserve"> </w:t>
      </w:r>
      <w:r>
        <w:t>Facilities</w:t>
      </w:r>
      <w:r>
        <w:rPr>
          <w:spacing w:val="-2"/>
        </w:rPr>
        <w:t xml:space="preserve"> </w:t>
      </w:r>
      <w:r>
        <w:t>Licensing</w:t>
      </w:r>
      <w:r>
        <w:rPr>
          <w:spacing w:val="-1"/>
        </w:rPr>
        <w:t xml:space="preserve"> </w:t>
      </w:r>
      <w:r>
        <w:t>Regulations.</w:t>
      </w:r>
    </w:p>
    <w:p w14:paraId="6675806A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Ensures</w:t>
      </w:r>
      <w:r>
        <w:rPr>
          <w:spacing w:val="-2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Safe</w:t>
      </w:r>
      <w:r>
        <w:rPr>
          <w:spacing w:val="-1"/>
        </w:rPr>
        <w:t xml:space="preserve"> </w:t>
      </w:r>
      <w:r>
        <w:t>standards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followed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times.</w:t>
      </w:r>
    </w:p>
    <w:p w14:paraId="44CC4EEE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Follow dietitian</w:t>
      </w:r>
      <w:r>
        <w:rPr>
          <w:spacing w:val="-2"/>
        </w:rPr>
        <w:t xml:space="preserve"> </w:t>
      </w:r>
      <w:r>
        <w:t>approved</w:t>
      </w:r>
      <w:r>
        <w:rPr>
          <w:spacing w:val="-3"/>
        </w:rPr>
        <w:t xml:space="preserve"> </w:t>
      </w:r>
      <w:r>
        <w:t>meal plans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modify</w:t>
      </w:r>
      <w:r>
        <w:rPr>
          <w:spacing w:val="-3"/>
        </w:rPr>
        <w:t xml:space="preserve"> </w:t>
      </w:r>
      <w:r>
        <w:t>meals to</w:t>
      </w:r>
      <w:r>
        <w:rPr>
          <w:spacing w:val="-2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t>individual dietary requirements.</w:t>
      </w:r>
    </w:p>
    <w:p w14:paraId="6CFCD3EE" w14:textId="77777777" w:rsidR="00F317AE" w:rsidRDefault="00F317AE">
      <w:pPr>
        <w:pStyle w:val="BodyText"/>
        <w:spacing w:before="1"/>
        <w:ind w:left="0"/>
      </w:pPr>
    </w:p>
    <w:p w14:paraId="3A5B38A3" w14:textId="77777777" w:rsidR="00F317AE" w:rsidRDefault="001260EA">
      <w:pPr>
        <w:pStyle w:val="Heading1"/>
      </w:pPr>
      <w:r>
        <w:t>EDUCATION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EXPERIENCE:</w:t>
      </w:r>
    </w:p>
    <w:p w14:paraId="5898A3B3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Completion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grade</w:t>
      </w:r>
      <w:r>
        <w:rPr>
          <w:spacing w:val="-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plus one</w:t>
      </w:r>
      <w:r>
        <w:rPr>
          <w:spacing w:val="-3"/>
        </w:rPr>
        <w:t xml:space="preserve"> </w:t>
      </w:r>
      <w:r>
        <w:t>(1) year related</w:t>
      </w:r>
      <w:r>
        <w:rPr>
          <w:spacing w:val="-4"/>
        </w:rPr>
        <w:t xml:space="preserve"> </w:t>
      </w:r>
      <w:r>
        <w:t>experience.</w:t>
      </w:r>
    </w:p>
    <w:p w14:paraId="72CCE5BD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Graduation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12-month</w:t>
      </w:r>
      <w:r>
        <w:rPr>
          <w:spacing w:val="-2"/>
        </w:rPr>
        <w:t xml:space="preserve"> </w:t>
      </w:r>
      <w:r>
        <w:t>recognized</w:t>
      </w:r>
      <w:r>
        <w:rPr>
          <w:spacing w:val="-1"/>
        </w:rPr>
        <w:t xml:space="preserve"> </w:t>
      </w:r>
      <w:r>
        <w:t>cooking</w:t>
      </w:r>
      <w:r>
        <w:rPr>
          <w:spacing w:val="-3"/>
        </w:rPr>
        <w:t xml:space="preserve"> </w:t>
      </w:r>
      <w:r>
        <w:t>program.</w:t>
      </w:r>
    </w:p>
    <w:p w14:paraId="39966A16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Experience working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licensed</w:t>
      </w:r>
      <w:r>
        <w:rPr>
          <w:spacing w:val="-1"/>
        </w:rPr>
        <w:t xml:space="preserve"> </w:t>
      </w:r>
      <w:r>
        <w:t>facility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asset.</w:t>
      </w:r>
    </w:p>
    <w:p w14:paraId="5A70B385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verbal.</w:t>
      </w:r>
    </w:p>
    <w:p w14:paraId="30A3D3E1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18041B0F" w14:textId="77777777" w:rsidR="00F317AE" w:rsidRDefault="00F317AE">
      <w:pPr>
        <w:pStyle w:val="BodyText"/>
        <w:ind w:left="0"/>
      </w:pPr>
    </w:p>
    <w:p w14:paraId="708ECA64" w14:textId="77777777" w:rsidR="00F317AE" w:rsidRDefault="001260EA">
      <w:pPr>
        <w:pStyle w:val="Heading1"/>
        <w:spacing w:before="1" w:line="268" w:lineRule="exact"/>
      </w:pPr>
      <w:r>
        <w:t>ADDITIONAL</w:t>
      </w:r>
      <w:r>
        <w:rPr>
          <w:spacing w:val="-6"/>
        </w:rPr>
        <w:t xml:space="preserve"> </w:t>
      </w:r>
      <w:r>
        <w:t>JOB</w:t>
      </w:r>
      <w:r>
        <w:rPr>
          <w:spacing w:val="-7"/>
        </w:rPr>
        <w:t xml:space="preserve"> </w:t>
      </w:r>
      <w:r>
        <w:t>REQUIREMENTS:</w:t>
      </w:r>
    </w:p>
    <w:p w14:paraId="30F74428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 Level</w:t>
      </w:r>
      <w:r>
        <w:rPr>
          <w:spacing w:val="-2"/>
        </w:rPr>
        <w:t xml:space="preserve"> </w:t>
      </w:r>
      <w:r>
        <w:t>1.</w:t>
      </w:r>
    </w:p>
    <w:p w14:paraId="18FE86AE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77817402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3C4C76C6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Tuberculosis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 TB Control</w:t>
      </w:r>
      <w:r>
        <w:rPr>
          <w:spacing w:val="-3"/>
        </w:rPr>
        <w:t xml:space="preserve"> </w:t>
      </w:r>
      <w:r>
        <w:t>Program.</w:t>
      </w:r>
    </w:p>
    <w:p w14:paraId="5C75621E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3"/>
        </w:rPr>
        <w:t xml:space="preserve"> </w:t>
      </w:r>
      <w:r>
        <w:t>required.</w:t>
      </w:r>
    </w:p>
    <w:p w14:paraId="1E421116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Enhanced</w:t>
      </w:r>
      <w:r>
        <w:rPr>
          <w:spacing w:val="-3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Screening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Criminal</w:t>
      </w:r>
      <w:r>
        <w:rPr>
          <w:spacing w:val="-4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1"/>
        </w:rPr>
        <w:t xml:space="preserve"> </w:t>
      </w:r>
      <w:r>
        <w:t>(Vulnerable</w:t>
      </w:r>
      <w:r>
        <w:rPr>
          <w:spacing w:val="-5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679639F4" w14:textId="77777777" w:rsidR="00F317AE" w:rsidRDefault="001260E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Valid</w:t>
      </w:r>
      <w:r>
        <w:rPr>
          <w:spacing w:val="-3"/>
        </w:rPr>
        <w:t xml:space="preserve"> </w:t>
      </w:r>
      <w:r>
        <w:t>driver’s</w:t>
      </w:r>
      <w:r>
        <w:rPr>
          <w:spacing w:val="-3"/>
        </w:rPr>
        <w:t xml:space="preserve"> </w:t>
      </w:r>
      <w:r>
        <w:t>license</w:t>
      </w:r>
      <w:r>
        <w:rPr>
          <w:spacing w:val="-3"/>
        </w:rPr>
        <w:t xml:space="preserve"> </w:t>
      </w:r>
      <w:r>
        <w:t>(Class</w:t>
      </w:r>
      <w:r>
        <w:rPr>
          <w:spacing w:val="-6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driving</w:t>
      </w:r>
      <w:r>
        <w:rPr>
          <w:spacing w:val="-4"/>
        </w:rPr>
        <w:t xml:space="preserve"> </w:t>
      </w:r>
      <w:r>
        <w:t>record.</w:t>
      </w:r>
    </w:p>
    <w:p w14:paraId="093A31FE" w14:textId="77777777" w:rsidR="00F317AE" w:rsidRDefault="00F317AE">
      <w:pPr>
        <w:sectPr w:rsidR="00F317AE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189C836A" w14:textId="77777777" w:rsidR="00F317AE" w:rsidRDefault="001260EA">
      <w:pPr>
        <w:pStyle w:val="BodyText"/>
        <w:spacing w:before="39"/>
        <w:ind w:left="159" w:right="134"/>
        <w:jc w:val="both"/>
      </w:pPr>
      <w:r>
        <w:lastRenderedPageBreak/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476A3E71" w14:textId="77777777" w:rsidR="00F317AE" w:rsidRDefault="00F317AE">
      <w:pPr>
        <w:pStyle w:val="BodyText"/>
        <w:spacing w:before="11"/>
        <w:ind w:left="0"/>
        <w:rPr>
          <w:sz w:val="21"/>
        </w:rPr>
      </w:pPr>
    </w:p>
    <w:p w14:paraId="51EA5316" w14:textId="15206AA8" w:rsidR="00F317AE" w:rsidRDefault="001260E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8C68BA">
        <w:t xml:space="preserve">July </w:t>
      </w:r>
      <w:r w:rsidR="00FD5A77">
        <w:t>28</w:t>
      </w:r>
      <w:r w:rsidR="00260AAE">
        <w:t>,</w:t>
      </w:r>
      <w:r w:rsidR="009F7603">
        <w:t xml:space="preserve"> 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 COOK</w:t>
      </w:r>
      <w:r>
        <w:rPr>
          <w:spacing w:val="-2"/>
        </w:rPr>
        <w:t xml:space="preserve"> </w:t>
      </w:r>
      <w:r w:rsidR="009F7603">
        <w:t>23-</w:t>
      </w:r>
      <w:r w:rsidR="008C68BA">
        <w:t>113</w:t>
      </w:r>
      <w:r>
        <w:t>.</w:t>
      </w:r>
    </w:p>
    <w:p w14:paraId="25824B42" w14:textId="77777777" w:rsidR="00F317AE" w:rsidRDefault="00F317AE">
      <w:pPr>
        <w:pStyle w:val="BodyText"/>
        <w:spacing w:before="1"/>
        <w:ind w:left="0"/>
      </w:pPr>
    </w:p>
    <w:p w14:paraId="128DFBC5" w14:textId="77777777" w:rsidR="00F317AE" w:rsidRDefault="001260EA">
      <w:pPr>
        <w:pStyle w:val="Heading1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F317AE">
      <w:pgSz w:w="12240" w:h="15840"/>
      <w:pgMar w:top="68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63D4A" w14:textId="77777777" w:rsidR="00317BA8" w:rsidRDefault="00317BA8">
      <w:r>
        <w:separator/>
      </w:r>
    </w:p>
  </w:endnote>
  <w:endnote w:type="continuationSeparator" w:id="0">
    <w:p w14:paraId="01D6C62A" w14:textId="77777777" w:rsidR="00317BA8" w:rsidRDefault="0031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5F7B" w14:textId="77777777" w:rsidR="00F317AE" w:rsidRDefault="001260E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3840" behindDoc="1" locked="0" layoutInCell="1" allowOverlap="1" wp14:anchorId="4FDE75A5" wp14:editId="2454190E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939CD" w14:textId="77777777" w:rsidR="00317BA8" w:rsidRDefault="00317BA8">
      <w:r>
        <w:separator/>
      </w:r>
    </w:p>
  </w:footnote>
  <w:footnote w:type="continuationSeparator" w:id="0">
    <w:p w14:paraId="17CD2FFB" w14:textId="77777777" w:rsidR="00317BA8" w:rsidRDefault="00317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A2EA9"/>
    <w:multiLevelType w:val="hybridMultilevel"/>
    <w:tmpl w:val="89B8C9EA"/>
    <w:lvl w:ilvl="0" w:tplc="CEE001AE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1C08B2C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C136B34A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D3667108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D96A48B6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C0E837EA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89C4C092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35C06968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552AB918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04949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7AE"/>
    <w:rsid w:val="000503AB"/>
    <w:rsid w:val="001260EA"/>
    <w:rsid w:val="00260AAE"/>
    <w:rsid w:val="002A1129"/>
    <w:rsid w:val="00317BA8"/>
    <w:rsid w:val="00512EFF"/>
    <w:rsid w:val="007209E2"/>
    <w:rsid w:val="008C68BA"/>
    <w:rsid w:val="009E60D0"/>
    <w:rsid w:val="009F7603"/>
    <w:rsid w:val="00B760DE"/>
    <w:rsid w:val="00D9062B"/>
    <w:rsid w:val="00DF1500"/>
    <w:rsid w:val="00F317AE"/>
    <w:rsid w:val="00F3656C"/>
    <w:rsid w:val="00F41F80"/>
    <w:rsid w:val="00FA3612"/>
    <w:rsid w:val="00FD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619AC"/>
  <w15:docId w15:val="{FCD22C94-EAED-4C8B-B915-C83F064B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lizabeth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2023-07-05T00:06:00Z</dcterms:created>
  <dcterms:modified xsi:type="dcterms:W3CDTF">2023-07-18T04:27:00Z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2022-12-21T00:00:00Z</vt:filetime>
  </property>
</Properties>
</file>